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45B" w:rsidRDefault="00D212F8" w:rsidP="00F6145B">
      <w:r>
        <w:rPr>
          <w:noProof/>
          <w:lang w:eastAsia="fr-FR"/>
        </w:rPr>
        <w:pict>
          <v:shapetype id="_x0000_t202" coordsize="21600,21600" o:spt="202" path="m,l,21600r21600,l21600,xe">
            <v:stroke joinstyle="miter"/>
            <v:path gradientshapeok="t" o:connecttype="rect"/>
          </v:shapetype>
          <v:shape id="_x0000_s1046" type="#_x0000_t202" style="position:absolute;margin-left:535.9pt;margin-top:-53.6pt;width:558pt;height:81pt;z-index:251674624">
            <v:textbox style="mso-next-textbox:#_x0000_s1046">
              <w:txbxContent>
                <w:p w:rsidR="00F6145B" w:rsidRPr="00825E18" w:rsidRDefault="00F6145B" w:rsidP="00F6145B">
                  <w:pPr>
                    <w:spacing w:after="0"/>
                    <w:jc w:val="center"/>
                    <w:rPr>
                      <w:rFonts w:ascii="Corbel" w:eastAsia="Times New Roman" w:hAnsi="Corbel"/>
                      <w:b/>
                      <w:sz w:val="28"/>
                      <w:szCs w:val="28"/>
                    </w:rPr>
                  </w:pPr>
                  <w:r w:rsidRPr="00825E18">
                    <w:rPr>
                      <w:rFonts w:ascii="Corbel" w:eastAsia="Times New Roman" w:hAnsi="Corbel"/>
                      <w:b/>
                      <w:sz w:val="28"/>
                      <w:szCs w:val="28"/>
                    </w:rPr>
                    <w:t>STATION D'EPURATION DE MORION</w:t>
                  </w:r>
                </w:p>
                <w:p w:rsidR="00F6145B" w:rsidRPr="00E41F60" w:rsidRDefault="00F6145B" w:rsidP="00F6145B">
                  <w:pPr>
                    <w:jc w:val="both"/>
                    <w:rPr>
                      <w:rFonts w:ascii="Corbel" w:hAnsi="Corbel"/>
                      <w:sz w:val="24"/>
                      <w:szCs w:val="24"/>
                    </w:rPr>
                  </w:pPr>
                  <w:r w:rsidRPr="00E41F60">
                    <w:rPr>
                      <w:rFonts w:ascii="Corbel" w:hAnsi="Corbel"/>
                      <w:sz w:val="24"/>
                      <w:szCs w:val="24"/>
                    </w:rPr>
                    <w:t>Aprè</w:t>
                  </w:r>
                  <w:r>
                    <w:rPr>
                      <w:rFonts w:ascii="Corbel" w:hAnsi="Corbel"/>
                      <w:sz w:val="24"/>
                      <w:szCs w:val="24"/>
                    </w:rPr>
                    <w:t>s une longue période de travaux</w:t>
                  </w:r>
                  <w:r w:rsidRPr="00E41F60">
                    <w:rPr>
                      <w:rFonts w:ascii="Corbel" w:hAnsi="Corbel"/>
                      <w:sz w:val="24"/>
                      <w:szCs w:val="24"/>
                    </w:rPr>
                    <w:t xml:space="preserve"> mené</w:t>
                  </w:r>
                  <w:r>
                    <w:rPr>
                      <w:rFonts w:ascii="Corbel" w:hAnsi="Corbel"/>
                      <w:sz w:val="24"/>
                      <w:szCs w:val="24"/>
                    </w:rPr>
                    <w:t xml:space="preserve">s </w:t>
                  </w:r>
                  <w:r w:rsidRPr="00E41F60">
                    <w:rPr>
                      <w:rFonts w:ascii="Corbel" w:hAnsi="Corbel"/>
                      <w:sz w:val="24"/>
                      <w:szCs w:val="24"/>
                    </w:rPr>
                    <w:t>e</w:t>
                  </w:r>
                  <w:r>
                    <w:rPr>
                      <w:rFonts w:ascii="Corbel" w:hAnsi="Corbel"/>
                      <w:sz w:val="24"/>
                      <w:szCs w:val="24"/>
                    </w:rPr>
                    <w:t>n collaboration avec la commune</w:t>
                  </w:r>
                  <w:r w:rsidRPr="00E41F60">
                    <w:rPr>
                      <w:rFonts w:ascii="Corbel" w:hAnsi="Corbel"/>
                      <w:sz w:val="24"/>
                      <w:szCs w:val="24"/>
                    </w:rPr>
                    <w:t xml:space="preserve"> et financé</w:t>
                  </w:r>
                  <w:r>
                    <w:rPr>
                      <w:rFonts w:ascii="Corbel" w:hAnsi="Corbel"/>
                      <w:sz w:val="24"/>
                      <w:szCs w:val="24"/>
                    </w:rPr>
                    <w:t>s</w:t>
                  </w:r>
                  <w:r w:rsidRPr="00E41F60">
                    <w:rPr>
                      <w:rFonts w:ascii="Corbel" w:hAnsi="Corbel"/>
                      <w:sz w:val="24"/>
                      <w:szCs w:val="24"/>
                    </w:rPr>
                    <w:t xml:space="preserve"> en grande partie par Chambéry Métropole, nous vous informons que </w:t>
                  </w:r>
                  <w:r w:rsidRPr="00E41F60">
                    <w:rPr>
                      <w:rFonts w:ascii="Corbel" w:eastAsia="Times New Roman" w:hAnsi="Corbel" w:cs="Arial"/>
                      <w:color w:val="000000"/>
                      <w:sz w:val="24"/>
                      <w:szCs w:val="24"/>
                    </w:rPr>
                    <w:t xml:space="preserve">le marché travaux s'achève le 17 juin 2014 et que l'installation sera alors mise en service avec un suivi du fonctionnement pendant le délai de garantie. </w:t>
                  </w:r>
                </w:p>
                <w:p w:rsidR="00F6145B" w:rsidRDefault="00F6145B" w:rsidP="00F6145B">
                  <w:pPr>
                    <w:spacing w:after="0"/>
                  </w:pPr>
                </w:p>
              </w:txbxContent>
            </v:textbox>
          </v:shape>
        </w:pict>
      </w:r>
      <w:r>
        <w:rPr>
          <w:noProof/>
          <w:lang w:eastAsia="fr-FR"/>
        </w:rPr>
        <w:pict>
          <v:shape id="_x0000_s1026" type="#_x0000_t202" style="position:absolute;margin-left:-48.35pt;margin-top:-53.6pt;width:328.5pt;height:179.25pt;z-index:251658240">
            <v:textbox style="mso-next-textbox:#_x0000_s1026">
              <w:txbxContent>
                <w:p w:rsidR="004A05A9" w:rsidRPr="004A05A9" w:rsidRDefault="004A05A9" w:rsidP="004A05A9">
                  <w:pPr>
                    <w:spacing w:after="0"/>
                    <w:jc w:val="center"/>
                    <w:rPr>
                      <w:rFonts w:ascii="Corbel" w:hAnsi="Corbel"/>
                      <w:b/>
                      <w:sz w:val="28"/>
                      <w:szCs w:val="28"/>
                    </w:rPr>
                  </w:pPr>
                  <w:r w:rsidRPr="004A05A9">
                    <w:rPr>
                      <w:rFonts w:ascii="Corbel" w:hAnsi="Corbel"/>
                      <w:b/>
                      <w:sz w:val="28"/>
                      <w:szCs w:val="28"/>
                    </w:rPr>
                    <w:t>Nouvelle salle du conseil municipal</w:t>
                  </w:r>
                </w:p>
                <w:p w:rsidR="004A05A9" w:rsidRPr="004A05A9" w:rsidRDefault="004A05A9" w:rsidP="004A05A9">
                  <w:pPr>
                    <w:jc w:val="both"/>
                    <w:rPr>
                      <w:rFonts w:ascii="Corbel" w:hAnsi="Corbel"/>
                      <w:sz w:val="24"/>
                      <w:szCs w:val="24"/>
                    </w:rPr>
                  </w:pPr>
                  <w:r w:rsidRPr="004A05A9">
                    <w:rPr>
                      <w:rFonts w:ascii="Corbel" w:hAnsi="Corbel"/>
                      <w:sz w:val="24"/>
                      <w:szCs w:val="24"/>
                    </w:rPr>
                    <w:t>Depuis le vote du budget le 25 avril dernier, les séances de conseils sont désormais organisées dans la salle de classe inoccupée</w:t>
                  </w:r>
                  <w:r w:rsidR="005C4C67">
                    <w:rPr>
                      <w:rFonts w:ascii="Corbel" w:hAnsi="Corbel"/>
                      <w:sz w:val="24"/>
                      <w:szCs w:val="24"/>
                    </w:rPr>
                    <w:t xml:space="preserve">, au </w:t>
                  </w:r>
                  <w:proofErr w:type="spellStart"/>
                  <w:r w:rsidR="005C4C67">
                    <w:rPr>
                      <w:rFonts w:ascii="Corbel" w:hAnsi="Corbel"/>
                      <w:sz w:val="24"/>
                      <w:szCs w:val="24"/>
                    </w:rPr>
                    <w:t>re</w:t>
                  </w:r>
                  <w:r w:rsidR="0085751A">
                    <w:rPr>
                      <w:rFonts w:ascii="Corbel" w:hAnsi="Corbel"/>
                      <w:sz w:val="24"/>
                      <w:szCs w:val="24"/>
                    </w:rPr>
                    <w:t>z</w:t>
                  </w:r>
                  <w:proofErr w:type="spellEnd"/>
                  <w:r w:rsidR="0085751A">
                    <w:rPr>
                      <w:rFonts w:ascii="Corbel" w:hAnsi="Corbel"/>
                      <w:sz w:val="24"/>
                      <w:szCs w:val="24"/>
                    </w:rPr>
                    <w:t xml:space="preserve"> </w:t>
                  </w:r>
                  <w:r w:rsidR="00D749DB">
                    <w:rPr>
                      <w:rFonts w:ascii="Corbel" w:hAnsi="Corbel"/>
                      <w:sz w:val="24"/>
                      <w:szCs w:val="24"/>
                    </w:rPr>
                    <w:t>de chaussée de la mairie</w:t>
                  </w:r>
                  <w:r w:rsidRPr="004A05A9">
                    <w:rPr>
                      <w:rFonts w:ascii="Corbel" w:hAnsi="Corbel"/>
                      <w:sz w:val="24"/>
                      <w:szCs w:val="24"/>
                    </w:rPr>
                    <w:t>. Un écran est installé et les</w:t>
                  </w:r>
                  <w:r>
                    <w:rPr>
                      <w:rFonts w:ascii="Corbel" w:hAnsi="Corbel"/>
                      <w:sz w:val="24"/>
                      <w:szCs w:val="24"/>
                    </w:rPr>
                    <w:t xml:space="preserve"> d</w:t>
                  </w:r>
                  <w:r w:rsidR="00D749DB">
                    <w:rPr>
                      <w:rFonts w:ascii="Corbel" w:hAnsi="Corbel"/>
                      <w:sz w:val="24"/>
                      <w:szCs w:val="24"/>
                    </w:rPr>
                    <w:t xml:space="preserve">ifférents </w:t>
                  </w:r>
                  <w:r w:rsidRPr="004A05A9">
                    <w:rPr>
                      <w:rFonts w:ascii="Corbel" w:hAnsi="Corbel"/>
                      <w:sz w:val="24"/>
                      <w:szCs w:val="24"/>
                    </w:rPr>
                    <w:t>points de l'ordre du jour sont projeté</w:t>
                  </w:r>
                  <w:r>
                    <w:rPr>
                      <w:rFonts w:ascii="Corbel" w:hAnsi="Corbel"/>
                      <w:sz w:val="24"/>
                      <w:szCs w:val="24"/>
                    </w:rPr>
                    <w:t>s</w:t>
                  </w:r>
                  <w:r w:rsidRPr="004A05A9">
                    <w:rPr>
                      <w:rFonts w:ascii="Corbel" w:hAnsi="Corbel"/>
                      <w:sz w:val="24"/>
                      <w:szCs w:val="24"/>
                    </w:rPr>
                    <w:t xml:space="preserve"> afin de rendre plus conviviaux et abordables ces moments parfois très techniques. La fin de chaque séance est l'occasion d'échanges informels entre les élus et la population</w:t>
                  </w:r>
                  <w:r w:rsidR="00D749DB">
                    <w:rPr>
                      <w:rFonts w:ascii="Corbel" w:hAnsi="Corbel"/>
                      <w:sz w:val="24"/>
                      <w:szCs w:val="24"/>
                    </w:rPr>
                    <w:t>... autour du verre de l'amitié</w:t>
                  </w:r>
                  <w:r w:rsidRPr="004A05A9">
                    <w:rPr>
                      <w:rFonts w:ascii="Corbel" w:hAnsi="Corbel"/>
                      <w:sz w:val="24"/>
                      <w:szCs w:val="24"/>
                    </w:rPr>
                    <w:t xml:space="preserve">. Nous vous attendons avec plaisir à ces réunions </w:t>
                  </w:r>
                  <w:r>
                    <w:rPr>
                      <w:rFonts w:ascii="Corbel" w:hAnsi="Corbel"/>
                      <w:sz w:val="24"/>
                      <w:szCs w:val="24"/>
                    </w:rPr>
                    <w:t>qui font la vie notre commune</w:t>
                  </w:r>
                  <w:r w:rsidRPr="004A05A9">
                    <w:rPr>
                      <w:rFonts w:ascii="Corbel" w:hAnsi="Corbel"/>
                      <w:sz w:val="24"/>
                      <w:szCs w:val="24"/>
                    </w:rPr>
                    <w:t>.</w:t>
                  </w:r>
                </w:p>
              </w:txbxContent>
            </v:textbox>
          </v:shape>
        </w:pict>
      </w:r>
      <w:r>
        <w:rPr>
          <w:noProof/>
          <w:lang w:eastAsia="fr-FR"/>
        </w:rPr>
        <w:pict>
          <v:shape id="_x0000_s1027" type="#_x0000_t202" style="position:absolute;margin-left:285.4pt;margin-top:-53.6pt;width:225pt;height:276pt;z-index:251659264">
            <v:textbox style="mso-next-textbox:#_x0000_s1027">
              <w:txbxContent>
                <w:p w:rsidR="004A05A9" w:rsidRPr="004A05A9" w:rsidRDefault="004A05A9" w:rsidP="006E4BD4">
                  <w:pPr>
                    <w:spacing w:after="0"/>
                    <w:jc w:val="center"/>
                    <w:rPr>
                      <w:rFonts w:ascii="Corbel" w:hAnsi="Corbel"/>
                      <w:b/>
                      <w:sz w:val="28"/>
                      <w:szCs w:val="28"/>
                    </w:rPr>
                  </w:pPr>
                  <w:r>
                    <w:rPr>
                      <w:rFonts w:ascii="Corbel" w:hAnsi="Corbel"/>
                      <w:b/>
                      <w:sz w:val="28"/>
                      <w:szCs w:val="28"/>
                    </w:rPr>
                    <w:t xml:space="preserve">Les nouveautés concernant le </w:t>
                  </w:r>
                  <w:r w:rsidRPr="004A05A9">
                    <w:rPr>
                      <w:rFonts w:ascii="Corbel" w:hAnsi="Corbel"/>
                      <w:b/>
                      <w:sz w:val="28"/>
                      <w:szCs w:val="28"/>
                    </w:rPr>
                    <w:t xml:space="preserve">gite </w:t>
                  </w:r>
                </w:p>
                <w:p w:rsidR="004A05A9" w:rsidRPr="004A05A9" w:rsidRDefault="004A05A9" w:rsidP="007A6BA7">
                  <w:pPr>
                    <w:jc w:val="both"/>
                    <w:rPr>
                      <w:rFonts w:ascii="Corbel" w:hAnsi="Corbel"/>
                      <w:sz w:val="24"/>
                      <w:szCs w:val="24"/>
                    </w:rPr>
                  </w:pPr>
                  <w:r w:rsidRPr="007A6BA7">
                    <w:rPr>
                      <w:rFonts w:ascii="Corbel" w:hAnsi="Corbel"/>
                      <w:sz w:val="24"/>
                      <w:szCs w:val="24"/>
                    </w:rPr>
                    <w:t>De nouveaux tarifs ont été votés. Nous travaill</w:t>
                  </w:r>
                  <w:r w:rsidR="00212D69">
                    <w:rPr>
                      <w:rFonts w:ascii="Corbel" w:hAnsi="Corbel"/>
                      <w:sz w:val="24"/>
                      <w:szCs w:val="24"/>
                    </w:rPr>
                    <w:t>ons sur l'obtention d'un label</w:t>
                  </w:r>
                  <w:r w:rsidR="00212D69" w:rsidRPr="00212D69">
                    <w:rPr>
                      <w:rFonts w:ascii="Corbel" w:hAnsi="Corbel"/>
                      <w:sz w:val="24"/>
                      <w:szCs w:val="24"/>
                    </w:rPr>
                    <w:t xml:space="preserve"> </w:t>
                  </w:r>
                  <w:r w:rsidR="00212D69">
                    <w:rPr>
                      <w:rFonts w:ascii="Corbel" w:hAnsi="Corbel"/>
                      <w:sz w:val="24"/>
                      <w:szCs w:val="24"/>
                    </w:rPr>
                    <w:t>départemental d'accessibilité</w:t>
                  </w:r>
                  <w:r w:rsidR="007A6BA7" w:rsidRPr="007A6BA7">
                    <w:rPr>
                      <w:rFonts w:ascii="Corbel" w:hAnsi="Corbel"/>
                      <w:sz w:val="24"/>
                      <w:szCs w:val="24"/>
                    </w:rPr>
                    <w:t>. Nous l</w:t>
                  </w:r>
                  <w:r w:rsidR="00D749DB">
                    <w:rPr>
                      <w:rFonts w:ascii="Corbel" w:hAnsi="Corbel"/>
                      <w:sz w:val="24"/>
                      <w:szCs w:val="24"/>
                    </w:rPr>
                    <w:t>e rendrons p</w:t>
                  </w:r>
                  <w:r w:rsidR="0092041C">
                    <w:rPr>
                      <w:rFonts w:ascii="Corbel" w:hAnsi="Corbel"/>
                      <w:sz w:val="24"/>
                      <w:szCs w:val="24"/>
                    </w:rPr>
                    <w:t xml:space="preserve">lus attractif à travers </w:t>
                  </w:r>
                  <w:r w:rsidR="007A6BA7" w:rsidRPr="007A6BA7">
                    <w:rPr>
                      <w:rFonts w:ascii="Corbel" w:hAnsi="Corbel"/>
                      <w:sz w:val="24"/>
                      <w:szCs w:val="24"/>
                    </w:rPr>
                    <w:t>de nouvelles photos</w:t>
                  </w:r>
                  <w:r w:rsidR="0092041C">
                    <w:rPr>
                      <w:rFonts w:ascii="Corbel" w:hAnsi="Corbel"/>
                      <w:sz w:val="24"/>
                      <w:szCs w:val="24"/>
                    </w:rPr>
                    <w:t xml:space="preserve"> </w:t>
                  </w:r>
                  <w:r w:rsidR="007A6BA7" w:rsidRPr="007A6BA7">
                    <w:rPr>
                      <w:rFonts w:ascii="Corbel" w:hAnsi="Corbel"/>
                      <w:sz w:val="24"/>
                      <w:szCs w:val="24"/>
                    </w:rPr>
                    <w:t>sur le site de "Gites de France".</w:t>
                  </w:r>
                  <w:r w:rsidRPr="007A6BA7">
                    <w:rPr>
                      <w:rFonts w:ascii="Corbel" w:hAnsi="Corbel"/>
                      <w:sz w:val="24"/>
                      <w:szCs w:val="24"/>
                    </w:rPr>
                    <w:t xml:space="preserve"> </w:t>
                  </w:r>
                  <w:r w:rsidR="007A6BA7">
                    <w:rPr>
                      <w:rFonts w:ascii="Corbel" w:hAnsi="Corbel"/>
                      <w:sz w:val="24"/>
                      <w:szCs w:val="24"/>
                    </w:rPr>
                    <w:t>Nous avons mis en place un recueil d'a</w:t>
                  </w:r>
                  <w:r w:rsidRPr="007A6BA7">
                    <w:rPr>
                      <w:rFonts w:ascii="Corbel" w:hAnsi="Corbel"/>
                      <w:sz w:val="24"/>
                      <w:szCs w:val="24"/>
                    </w:rPr>
                    <w:t xml:space="preserve">vis </w:t>
                  </w:r>
                  <w:r w:rsidR="007A6BA7">
                    <w:rPr>
                      <w:rFonts w:ascii="Corbel" w:hAnsi="Corbel"/>
                      <w:sz w:val="24"/>
                      <w:szCs w:val="24"/>
                    </w:rPr>
                    <w:t>clients en ligne</w:t>
                  </w:r>
                  <w:r w:rsidR="00D749DB">
                    <w:rPr>
                      <w:rFonts w:ascii="Corbel" w:hAnsi="Corbel"/>
                      <w:sz w:val="24"/>
                      <w:szCs w:val="24"/>
                    </w:rPr>
                    <w:t xml:space="preserve"> et les deux</w:t>
                  </w:r>
                  <w:r w:rsidR="00212D69">
                    <w:rPr>
                      <w:rFonts w:ascii="Corbel" w:hAnsi="Corbel"/>
                      <w:sz w:val="24"/>
                      <w:szCs w:val="24"/>
                    </w:rPr>
                    <w:t xml:space="preserve"> premiers ont classé</w:t>
                  </w:r>
                  <w:r w:rsidR="0092041C">
                    <w:rPr>
                      <w:rFonts w:ascii="Corbel" w:hAnsi="Corbel"/>
                      <w:sz w:val="24"/>
                      <w:szCs w:val="24"/>
                    </w:rPr>
                    <w:t xml:space="preserve"> 5</w:t>
                  </w:r>
                  <w:r w:rsidR="00D749DB">
                    <w:rPr>
                      <w:rFonts w:ascii="Corbel" w:hAnsi="Corbel"/>
                      <w:sz w:val="24"/>
                      <w:szCs w:val="24"/>
                    </w:rPr>
                    <w:t xml:space="preserve"> étoiles</w:t>
                  </w:r>
                  <w:r w:rsidR="0092041C">
                    <w:rPr>
                      <w:rFonts w:ascii="Corbel" w:hAnsi="Corbel"/>
                      <w:sz w:val="24"/>
                      <w:szCs w:val="24"/>
                    </w:rPr>
                    <w:t xml:space="preserve"> notre </w:t>
                  </w:r>
                  <w:proofErr w:type="gramStart"/>
                  <w:r w:rsidR="0092041C">
                    <w:rPr>
                      <w:rFonts w:ascii="Corbel" w:hAnsi="Corbel"/>
                      <w:sz w:val="24"/>
                      <w:szCs w:val="24"/>
                    </w:rPr>
                    <w:t>accue</w:t>
                  </w:r>
                  <w:r w:rsidR="006E4BD4">
                    <w:rPr>
                      <w:rFonts w:ascii="Corbel" w:hAnsi="Corbel"/>
                      <w:sz w:val="24"/>
                      <w:szCs w:val="24"/>
                    </w:rPr>
                    <w:t>il</w:t>
                  </w:r>
                  <w:r w:rsidR="0092041C">
                    <w:rPr>
                      <w:rFonts w:ascii="Corbel" w:hAnsi="Corbel"/>
                      <w:sz w:val="24"/>
                      <w:szCs w:val="24"/>
                    </w:rPr>
                    <w:t>!</w:t>
                  </w:r>
                  <w:proofErr w:type="gramEnd"/>
                  <w:r w:rsidR="00361564">
                    <w:rPr>
                      <w:rFonts w:ascii="Corbel" w:hAnsi="Corbel"/>
                      <w:sz w:val="24"/>
                      <w:szCs w:val="24"/>
                    </w:rPr>
                    <w:t xml:space="preserve"> </w:t>
                  </w:r>
                  <w:r w:rsidR="007A6BA7">
                    <w:rPr>
                      <w:rFonts w:ascii="Corbel" w:hAnsi="Corbel"/>
                      <w:sz w:val="24"/>
                      <w:szCs w:val="24"/>
                    </w:rPr>
                    <w:t>Une attention particulière va être portée sur le fleurissement. La déco intérieure va être personnalisée en installant des photos de La Thuile... Les idées ne manquent pas et nous faisons de la rentabilité d</w:t>
                  </w:r>
                  <w:r w:rsidR="00D749DB">
                    <w:rPr>
                      <w:rFonts w:ascii="Corbel" w:hAnsi="Corbel"/>
                      <w:sz w:val="24"/>
                      <w:szCs w:val="24"/>
                    </w:rPr>
                    <w:t xml:space="preserve">e notre beau </w:t>
                  </w:r>
                  <w:r w:rsidR="007A6BA7">
                    <w:rPr>
                      <w:rFonts w:ascii="Corbel" w:hAnsi="Corbel"/>
                      <w:sz w:val="24"/>
                      <w:szCs w:val="24"/>
                    </w:rPr>
                    <w:t xml:space="preserve">gite </w:t>
                  </w:r>
                  <w:r w:rsidR="00D749DB">
                    <w:rPr>
                      <w:rFonts w:ascii="Corbel" w:hAnsi="Corbel"/>
                      <w:sz w:val="24"/>
                      <w:szCs w:val="24"/>
                    </w:rPr>
                    <w:t xml:space="preserve">municipal </w:t>
                  </w:r>
                  <w:r w:rsidR="007A6BA7">
                    <w:rPr>
                      <w:rFonts w:ascii="Corbel" w:hAnsi="Corbel"/>
                      <w:sz w:val="24"/>
                      <w:szCs w:val="24"/>
                    </w:rPr>
                    <w:t xml:space="preserve">une de nos priorités. </w:t>
                  </w:r>
                </w:p>
              </w:txbxContent>
            </v:textbox>
          </v:shape>
        </w:pict>
      </w:r>
    </w:p>
    <w:p w:rsidR="00821081" w:rsidRDefault="009B47F3">
      <w:r>
        <w:rPr>
          <w:noProof/>
          <w:lang w:eastAsia="fr-FR"/>
        </w:rPr>
        <w:drawing>
          <wp:anchor distT="0" distB="0" distL="114300" distR="114300" simplePos="0" relativeHeight="251676672" behindDoc="0" locked="0" layoutInCell="1" allowOverlap="1">
            <wp:simplePos x="0" y="0"/>
            <wp:positionH relativeFrom="column">
              <wp:posOffset>13444855</wp:posOffset>
            </wp:positionH>
            <wp:positionV relativeFrom="paragraph">
              <wp:posOffset>6406515</wp:posOffset>
            </wp:positionV>
            <wp:extent cx="419100" cy="933450"/>
            <wp:effectExtent l="19050" t="0" r="0" b="0"/>
            <wp:wrapNone/>
            <wp:docPr id="7" name="Image 10" descr="http://www.toupty.com/coloriageaimprimer/dessin-adolescent/adolescent-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toupty.com/coloriageaimprimer/dessin-adolescent/adolescent-3.gif"/>
                    <pic:cNvPicPr>
                      <a:picLocks noChangeAspect="1" noChangeArrowheads="1"/>
                    </pic:cNvPicPr>
                  </pic:nvPicPr>
                  <pic:blipFill>
                    <a:blip r:embed="rId7" r:link="rId8" cstate="print"/>
                    <a:srcRect l="20779" r="22078"/>
                    <a:stretch>
                      <a:fillRect/>
                    </a:stretch>
                  </pic:blipFill>
                  <pic:spPr bwMode="auto">
                    <a:xfrm>
                      <a:off x="0" y="0"/>
                      <a:ext cx="419100" cy="933450"/>
                    </a:xfrm>
                    <a:prstGeom prst="rect">
                      <a:avLst/>
                    </a:prstGeom>
                    <a:noFill/>
                    <a:ln w="9525">
                      <a:noFill/>
                      <a:miter lim="800000"/>
                      <a:headEnd/>
                      <a:tailEnd/>
                    </a:ln>
                  </pic:spPr>
                </pic:pic>
              </a:graphicData>
            </a:graphic>
          </wp:anchor>
        </w:drawing>
      </w:r>
      <w:r>
        <w:rPr>
          <w:noProof/>
          <w:lang w:eastAsia="fr-FR"/>
        </w:rPr>
        <w:pict>
          <v:rect id="_x0000_s1047" style="position:absolute;margin-left:535.9pt;margin-top:407.7pt;width:558pt;height:311.25pt;z-index:251675648;mso-position-horizontal-relative:text;mso-position-vertical-relative:text">
            <v:textbox style="mso-next-textbox:#_x0000_s1047">
              <w:txbxContent>
                <w:p w:rsidR="00F6145B" w:rsidRPr="00B91E17" w:rsidRDefault="00F6145B" w:rsidP="00F6145B">
                  <w:pPr>
                    <w:spacing w:after="0"/>
                    <w:jc w:val="center"/>
                    <w:rPr>
                      <w:rFonts w:ascii="Corbel" w:hAnsi="Corbel"/>
                      <w:b/>
                      <w:sz w:val="28"/>
                      <w:szCs w:val="28"/>
                    </w:rPr>
                  </w:pPr>
                  <w:r w:rsidRPr="00B91E17">
                    <w:rPr>
                      <w:rFonts w:ascii="Corbel" w:hAnsi="Corbel"/>
                      <w:b/>
                      <w:sz w:val="28"/>
                      <w:szCs w:val="28"/>
                    </w:rPr>
                    <w:t>Grand jeu du 6 mai</w:t>
                  </w:r>
                </w:p>
                <w:p w:rsidR="00F6145B" w:rsidRDefault="00F6145B" w:rsidP="009B47F3">
                  <w:pPr>
                    <w:spacing w:after="0"/>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r w:rsidRPr="009B47F3">
                    <w:rPr>
                      <w:rFonts w:ascii="Corbel" w:hAnsi="Corbel"/>
                      <w:sz w:val="24"/>
                      <w:szCs w:val="24"/>
                    </w:rPr>
                    <w:t xml:space="preserve">Avec l'aide de Laurence </w:t>
                  </w:r>
                  <w:proofErr w:type="spellStart"/>
                  <w:r w:rsidRPr="009B47F3">
                    <w:rPr>
                      <w:rFonts w:ascii="Corbel" w:hAnsi="Corbel"/>
                      <w:sz w:val="24"/>
                      <w:szCs w:val="24"/>
                    </w:rPr>
                    <w:t>Montalais</w:t>
                  </w:r>
                  <w:proofErr w:type="spellEnd"/>
                  <w:r w:rsidRPr="009B47F3">
                    <w:rPr>
                      <w:rFonts w:ascii="Corbel" w:hAnsi="Corbel"/>
                      <w:sz w:val="24"/>
                      <w:szCs w:val="24"/>
                    </w:rPr>
                    <w:t>, Adjointe au Maire en charge de la jeunesse, le Syndicat Intercommunal du</w:t>
                  </w:r>
                  <w:r w:rsidR="009B47F3">
                    <w:rPr>
                      <w:rFonts w:ascii="Corbel" w:hAnsi="Corbel"/>
                      <w:sz w:val="24"/>
                      <w:szCs w:val="24"/>
                    </w:rPr>
                    <w:t xml:space="preserve"> </w:t>
                  </w:r>
                  <w:r w:rsidRPr="009B47F3">
                    <w:rPr>
                      <w:rFonts w:ascii="Corbel" w:hAnsi="Corbel"/>
                      <w:sz w:val="24"/>
                      <w:szCs w:val="24"/>
                    </w:rPr>
                    <w:t>Canton de Saint-Alban-Leysse (SICSAL), a organisé un grand jeu dans La Thuile. Des enfants de La Thuile, de</w:t>
                  </w:r>
                  <w:r w:rsidR="009B47F3">
                    <w:rPr>
                      <w:rFonts w:ascii="Corbel" w:hAnsi="Corbel"/>
                      <w:sz w:val="24"/>
                      <w:szCs w:val="24"/>
                    </w:rPr>
                    <w:t xml:space="preserve"> </w:t>
                  </w:r>
                  <w:r w:rsidRPr="009B47F3">
                    <w:rPr>
                      <w:rFonts w:ascii="Corbel" w:hAnsi="Corbel"/>
                      <w:sz w:val="24"/>
                      <w:szCs w:val="24"/>
                    </w:rPr>
                    <w:t>Curienne et des communes du bas se sont retrouvés dans des jeux de rôles. Cette après midi s'est ac</w:t>
                  </w:r>
                  <w:r w:rsidR="009B47F3">
                    <w:rPr>
                      <w:rFonts w:ascii="Corbel" w:hAnsi="Corbel"/>
                      <w:sz w:val="24"/>
                      <w:szCs w:val="24"/>
                    </w:rPr>
                    <w:t>hevée g</w:t>
                  </w:r>
                  <w:r w:rsidRPr="009B47F3">
                    <w:rPr>
                      <w:rFonts w:ascii="Corbel" w:hAnsi="Corbel"/>
                      <w:sz w:val="24"/>
                      <w:szCs w:val="24"/>
                    </w:rPr>
                    <w:t>aiement autour d'un gouter. Petit bémol, la veillée prévue initialement a du être annulée faute d'inscriptions à l'avance alors que le jour J l'effectif était suffisant, dommage pour les enfants ...</w:t>
                  </w:r>
                  <w:r w:rsidRPr="009B47F3">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9B47F3" w:rsidRPr="009B47F3" w:rsidRDefault="009B47F3" w:rsidP="009B47F3">
                  <w:pPr>
                    <w:spacing w:after="0"/>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Pr="000F6E43"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Pr="000F6E43"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Pr="000F6E43" w:rsidRDefault="00F6145B" w:rsidP="00F6145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F6145B" w:rsidRPr="000F6E43" w:rsidRDefault="00F6145B" w:rsidP="00F6145B">
                  <w:pPr>
                    <w:spacing w:after="0"/>
                    <w:jc w:val="center"/>
                    <w:rPr>
                      <w:rFonts w:ascii="Corbel" w:hAnsi="Corbel"/>
                    </w:rPr>
                  </w:pPr>
                  <w:r>
                    <w:rPr>
                      <w:rFonts w:ascii="Corbel" w:hAnsi="Corbel"/>
                      <w:noProof/>
                      <w:lang w:eastAsia="fr-FR"/>
                    </w:rPr>
                    <w:drawing>
                      <wp:inline distT="0" distB="0" distL="0" distR="0">
                        <wp:extent cx="4486275" cy="2187038"/>
                        <wp:effectExtent l="19050" t="0" r="9525" b="0"/>
                        <wp:docPr id="5" name="Image 1" descr="C:\Users\MAIRIE\AppData\Local\Microsoft\Windows\Temporary Internet Files\Content.Outlook\LWOA31TR\Sicsal 6 mai 201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IRIE\AppData\Local\Microsoft\Windows\Temporary Internet Files\Content.Outlook\LWOA31TR\Sicsal 6 mai 2014 (4).JPG"/>
                                <pic:cNvPicPr>
                                  <a:picLocks noChangeAspect="1" noChangeArrowheads="1"/>
                                </pic:cNvPicPr>
                              </pic:nvPicPr>
                              <pic:blipFill>
                                <a:blip r:embed="rId9">
                                  <a:lum bright="15000"/>
                                </a:blip>
                                <a:srcRect t="35026"/>
                                <a:stretch>
                                  <a:fillRect/>
                                </a:stretch>
                              </pic:blipFill>
                              <pic:spPr bwMode="auto">
                                <a:xfrm>
                                  <a:off x="0" y="0"/>
                                  <a:ext cx="4486275" cy="2187038"/>
                                </a:xfrm>
                                <a:prstGeom prst="rect">
                                  <a:avLst/>
                                </a:prstGeom>
                                <a:noFill/>
                                <a:ln w="9525">
                                  <a:noFill/>
                                  <a:miter lim="800000"/>
                                  <a:headEnd/>
                                  <a:tailEnd/>
                                </a:ln>
                              </pic:spPr>
                            </pic:pic>
                          </a:graphicData>
                        </a:graphic>
                      </wp:inline>
                    </w:drawing>
                  </w:r>
                </w:p>
              </w:txbxContent>
            </v:textbox>
          </v:rect>
        </w:pict>
      </w:r>
      <w:r>
        <w:rPr>
          <w:noProof/>
          <w:lang w:eastAsia="fr-FR"/>
        </w:rPr>
        <w:pict>
          <v:shape id="_x0000_s1048" type="#_x0000_t202" style="position:absolute;margin-left:535.9pt;margin-top:10.95pt;width:558pt;height:381pt;z-index:251677696;mso-position-horizontal-relative:text;mso-position-vertical-relative:text">
            <v:textbox style="mso-next-textbox:#_x0000_s1048">
              <w:txbxContent>
                <w:p w:rsidR="00F6145B" w:rsidRDefault="00F6145B" w:rsidP="00F6145B">
                  <w:pPr>
                    <w:spacing w:after="0"/>
                    <w:jc w:val="center"/>
                  </w:pPr>
                  <w:r>
                    <w:rPr>
                      <w:noProof/>
                      <w:lang w:eastAsia="fr-FR"/>
                    </w:rPr>
                    <w:drawing>
                      <wp:inline distT="0" distB="0" distL="0" distR="0">
                        <wp:extent cx="1638300" cy="665150"/>
                        <wp:effectExtent l="19050" t="0" r="0" b="0"/>
                        <wp:docPr id="15" name="il_fi" descr="http://www.solostocks.fr/img/panneau-de-signalisation-village-fleuri-1363188z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olostocks.fr/img/panneau-de-signalisation-village-fleuri-1363188z0.gif"/>
                                <pic:cNvPicPr>
                                  <a:picLocks noChangeAspect="1" noChangeArrowheads="1"/>
                                </pic:cNvPicPr>
                              </pic:nvPicPr>
                              <pic:blipFill>
                                <a:blip r:embed="rId10"/>
                                <a:srcRect/>
                                <a:stretch>
                                  <a:fillRect/>
                                </a:stretch>
                              </pic:blipFill>
                              <pic:spPr bwMode="auto">
                                <a:xfrm>
                                  <a:off x="0" y="0"/>
                                  <a:ext cx="1643643" cy="667319"/>
                                </a:xfrm>
                                <a:prstGeom prst="rect">
                                  <a:avLst/>
                                </a:prstGeom>
                                <a:noFill/>
                                <a:ln w="9525">
                                  <a:noFill/>
                                  <a:miter lim="800000"/>
                                  <a:headEnd/>
                                  <a:tailEnd/>
                                </a:ln>
                              </pic:spPr>
                            </pic:pic>
                          </a:graphicData>
                        </a:graphic>
                      </wp:inline>
                    </w:drawing>
                  </w:r>
                </w:p>
                <w:p w:rsidR="00F6145B" w:rsidRDefault="00F6145B" w:rsidP="00F6145B">
                  <w:pPr>
                    <w:jc w:val="both"/>
                    <w:rPr>
                      <w:rFonts w:ascii="Corbel" w:hAnsi="Corbel"/>
                      <w:sz w:val="24"/>
                      <w:szCs w:val="24"/>
                    </w:rPr>
                  </w:pPr>
                  <w:r w:rsidRPr="00476A6A">
                    <w:rPr>
                      <w:rFonts w:ascii="Corbel" w:hAnsi="Corbel"/>
                      <w:sz w:val="24"/>
                      <w:szCs w:val="24"/>
                    </w:rPr>
                    <w:t>La commune de LA THUILE vient de déposer sa candidature auprès de l'Agence Touristique Savoie. Nous n'avons pas la prétention d'obtenir "une fleur" dès la première année mais nous allons mettre tout notre cœur pour y parvenir dans les années à venir. Nous souhaitons également engager les habitants dans cette démarche qui nous rejoindraient dans ce challenge avec leurs "balcons fleuris". Al</w:t>
                  </w:r>
                  <w:r>
                    <w:rPr>
                      <w:rFonts w:ascii="Corbel" w:hAnsi="Corbel"/>
                      <w:sz w:val="24"/>
                      <w:szCs w:val="24"/>
                    </w:rPr>
                    <w:t xml:space="preserve">exandre </w:t>
                  </w:r>
                  <w:proofErr w:type="spellStart"/>
                  <w:r>
                    <w:rPr>
                      <w:rFonts w:ascii="Corbel" w:hAnsi="Corbel"/>
                      <w:sz w:val="24"/>
                      <w:szCs w:val="24"/>
                    </w:rPr>
                    <w:t>Pascal-Giroud</w:t>
                  </w:r>
                  <w:proofErr w:type="spellEnd"/>
                  <w:r>
                    <w:rPr>
                      <w:rFonts w:ascii="Corbel" w:hAnsi="Corbel"/>
                      <w:sz w:val="24"/>
                      <w:szCs w:val="24"/>
                    </w:rPr>
                    <w:t>, conseiller</w:t>
                  </w:r>
                  <w:r w:rsidRPr="00476A6A">
                    <w:rPr>
                      <w:rFonts w:ascii="Corbel" w:hAnsi="Corbel"/>
                      <w:sz w:val="24"/>
                      <w:szCs w:val="24"/>
                    </w:rPr>
                    <w:t xml:space="preserve"> municipal, et Jean-</w:t>
                  </w:r>
                  <w:r>
                    <w:rPr>
                      <w:rFonts w:ascii="Corbel" w:hAnsi="Corbel"/>
                      <w:sz w:val="24"/>
                      <w:szCs w:val="24"/>
                    </w:rPr>
                    <w:t>Claude (qu'on ne présente plus...</w:t>
                  </w:r>
                  <w:r w:rsidRPr="00476A6A">
                    <w:rPr>
                      <w:rFonts w:ascii="Corbel" w:hAnsi="Corbel"/>
                      <w:sz w:val="24"/>
                      <w:szCs w:val="24"/>
                    </w:rPr>
                    <w:t xml:space="preserve"> </w:t>
                  </w:r>
                  <w:r>
                    <w:rPr>
                      <w:rFonts w:ascii="Corbel" w:hAnsi="Corbel"/>
                      <w:sz w:val="24"/>
                      <w:szCs w:val="24"/>
                    </w:rPr>
                    <w:t>P</w:t>
                  </w:r>
                  <w:r w:rsidRPr="00476A6A">
                    <w:rPr>
                      <w:rFonts w:ascii="Corbel" w:hAnsi="Corbel"/>
                      <w:sz w:val="24"/>
                      <w:szCs w:val="24"/>
                    </w:rPr>
                    <w:t xml:space="preserve">our les nouveaux </w:t>
                  </w:r>
                  <w:r>
                    <w:rPr>
                      <w:rFonts w:ascii="Corbel" w:hAnsi="Corbel"/>
                      <w:sz w:val="24"/>
                      <w:szCs w:val="24"/>
                    </w:rPr>
                    <w:t xml:space="preserve">habitants, </w:t>
                  </w:r>
                  <w:r w:rsidRPr="00476A6A">
                    <w:rPr>
                      <w:rFonts w:ascii="Corbel" w:hAnsi="Corbel"/>
                      <w:sz w:val="24"/>
                      <w:szCs w:val="24"/>
                    </w:rPr>
                    <w:t xml:space="preserve">c'est l'agent </w:t>
                  </w:r>
                  <w:r>
                    <w:rPr>
                      <w:rFonts w:ascii="Corbel" w:hAnsi="Corbel"/>
                      <w:sz w:val="24"/>
                      <w:szCs w:val="24"/>
                    </w:rPr>
                    <w:t>communal</w:t>
                  </w:r>
                  <w:r w:rsidRPr="00476A6A">
                    <w:rPr>
                      <w:rFonts w:ascii="Corbel" w:hAnsi="Corbel"/>
                      <w:sz w:val="24"/>
                      <w:szCs w:val="24"/>
                    </w:rPr>
                    <w:t xml:space="preserve">) vont prendre en main ce projet </w:t>
                  </w:r>
                  <w:r>
                    <w:rPr>
                      <w:rFonts w:ascii="Corbel" w:hAnsi="Corbel"/>
                      <w:sz w:val="24"/>
                      <w:szCs w:val="24"/>
                    </w:rPr>
                    <w:t>et</w:t>
                  </w:r>
                  <w:r w:rsidRPr="00476A6A">
                    <w:rPr>
                      <w:rFonts w:ascii="Corbel" w:hAnsi="Corbel"/>
                      <w:sz w:val="24"/>
                      <w:szCs w:val="24"/>
                    </w:rPr>
                    <w:t xml:space="preserve"> toute personne voulant partager ce challenge avec nous sera la bienvenue.</w:t>
                  </w:r>
                  <w:r>
                    <w:rPr>
                      <w:rFonts w:ascii="Corbel" w:hAnsi="Corbel"/>
                      <w:sz w:val="24"/>
                      <w:szCs w:val="24"/>
                    </w:rPr>
                    <w:t xml:space="preserve"> Une réunion de présentation aura lieu en juin salle polyvalente. Nous cherchons des volontaires pour l'entretien des jardinières sur nos ponts fleuris à La </w:t>
                  </w:r>
                  <w:proofErr w:type="spellStart"/>
                  <w:r>
                    <w:rPr>
                      <w:rFonts w:ascii="Corbel" w:hAnsi="Corbel"/>
                      <w:sz w:val="24"/>
                      <w:szCs w:val="24"/>
                    </w:rPr>
                    <w:t>Guillère</w:t>
                  </w:r>
                  <w:proofErr w:type="spellEnd"/>
                  <w:r>
                    <w:rPr>
                      <w:rFonts w:ascii="Corbel" w:hAnsi="Corbel"/>
                      <w:sz w:val="24"/>
                      <w:szCs w:val="24"/>
                    </w:rPr>
                    <w:t xml:space="preserve"> et à La Scie. Merci de vous faire connaitre en mairie.</w:t>
                  </w:r>
                  <w:r w:rsidRPr="0073377B">
                    <w:t xml:space="preserve"> </w:t>
                  </w:r>
                </w:p>
                <w:p w:rsidR="00F6145B" w:rsidRPr="00476A6A" w:rsidRDefault="00F6145B" w:rsidP="00F6145B">
                  <w:pPr>
                    <w:jc w:val="both"/>
                    <w:rPr>
                      <w:rFonts w:ascii="Corbel" w:hAnsi="Corbel"/>
                      <w:sz w:val="24"/>
                      <w:szCs w:val="24"/>
                    </w:rPr>
                  </w:pPr>
                  <w:r>
                    <w:rPr>
                      <w:noProof/>
                      <w:lang w:eastAsia="fr-FR"/>
                    </w:rPr>
                    <w:t xml:space="preserve">         </w:t>
                  </w:r>
                  <w:r>
                    <w:rPr>
                      <w:noProof/>
                      <w:lang w:eastAsia="fr-FR"/>
                    </w:rPr>
                    <w:drawing>
                      <wp:inline distT="0" distB="0" distL="0" distR="0">
                        <wp:extent cx="2717063" cy="2038350"/>
                        <wp:effectExtent l="19050" t="0" r="7087" b="0"/>
                        <wp:docPr id="1" name="Image 1" descr="C:\Users\MAIRIE\AppData\Local\Microsoft\Windows\Temporary Internet Files\Content.Word\IMG_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IRIE\AppData\Local\Microsoft\Windows\Temporary Internet Files\Content.Word\IMG_0062.jpg"/>
                                <pic:cNvPicPr>
                                  <a:picLocks noChangeAspect="1" noChangeArrowheads="1"/>
                                </pic:cNvPicPr>
                              </pic:nvPicPr>
                              <pic:blipFill>
                                <a:blip r:embed="rId11">
                                  <a:lum bright="15000"/>
                                </a:blip>
                                <a:srcRect/>
                                <a:stretch>
                                  <a:fillRect/>
                                </a:stretch>
                              </pic:blipFill>
                              <pic:spPr bwMode="auto">
                                <a:xfrm>
                                  <a:off x="0" y="0"/>
                                  <a:ext cx="2717063" cy="2038350"/>
                                </a:xfrm>
                                <a:prstGeom prst="rect">
                                  <a:avLst/>
                                </a:prstGeom>
                                <a:noFill/>
                                <a:ln w="9525">
                                  <a:noFill/>
                                  <a:miter lim="800000"/>
                                  <a:headEnd/>
                                  <a:tailEnd/>
                                </a:ln>
                              </pic:spPr>
                            </pic:pic>
                          </a:graphicData>
                        </a:graphic>
                      </wp:inline>
                    </w:drawing>
                  </w:r>
                  <w:r>
                    <w:rPr>
                      <w:noProof/>
                      <w:lang w:eastAsia="fr-FR"/>
                    </w:rPr>
                    <w:tab/>
                  </w:r>
                  <w:r>
                    <w:rPr>
                      <w:noProof/>
                      <w:lang w:eastAsia="fr-FR"/>
                    </w:rPr>
                    <w:tab/>
                  </w:r>
                  <w:r>
                    <w:rPr>
                      <w:noProof/>
                      <w:lang w:eastAsia="fr-FR"/>
                    </w:rPr>
                    <w:tab/>
                  </w:r>
                  <w:r w:rsidRPr="0073377B">
                    <w:rPr>
                      <w:noProof/>
                      <w:lang w:eastAsia="fr-FR"/>
                    </w:rPr>
                    <w:t xml:space="preserve"> </w:t>
                  </w:r>
                  <w:r w:rsidRPr="0073377B">
                    <w:rPr>
                      <w:rFonts w:ascii="Corbel" w:hAnsi="Corbel"/>
                      <w:noProof/>
                      <w:sz w:val="24"/>
                      <w:szCs w:val="24"/>
                      <w:lang w:eastAsia="fr-FR"/>
                    </w:rPr>
                    <w:drawing>
                      <wp:inline distT="0" distB="0" distL="0" distR="0">
                        <wp:extent cx="2057400" cy="2373556"/>
                        <wp:effectExtent l="19050" t="0" r="0" b="0"/>
                        <wp:docPr id="3" name="Image 10" descr="C:\Users\MAIRIE\AppData\Local\Microsoft\Windows\Temporary Internet Files\Content.Word\IMG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IRIE\AppData\Local\Microsoft\Windows\Temporary Internet Files\Content.Word\IMG_0059.jpg"/>
                                <pic:cNvPicPr>
                                  <a:picLocks noChangeAspect="1" noChangeArrowheads="1"/>
                                </pic:cNvPicPr>
                              </pic:nvPicPr>
                              <pic:blipFill>
                                <a:blip r:embed="rId12">
                                  <a:lum bright="15000"/>
                                </a:blip>
                                <a:srcRect t="9455" r="41174"/>
                                <a:stretch>
                                  <a:fillRect/>
                                </a:stretch>
                              </pic:blipFill>
                              <pic:spPr bwMode="auto">
                                <a:xfrm>
                                  <a:off x="0" y="0"/>
                                  <a:ext cx="2056652" cy="2372693"/>
                                </a:xfrm>
                                <a:prstGeom prst="rect">
                                  <a:avLst/>
                                </a:prstGeom>
                                <a:noFill/>
                                <a:ln w="9525">
                                  <a:noFill/>
                                  <a:miter lim="800000"/>
                                  <a:headEnd/>
                                  <a:tailEnd/>
                                </a:ln>
                              </pic:spPr>
                            </pic:pic>
                          </a:graphicData>
                        </a:graphic>
                      </wp:inline>
                    </w:drawing>
                  </w:r>
                </w:p>
              </w:txbxContent>
            </v:textbox>
          </v:shape>
        </w:pict>
      </w:r>
      <w:r>
        <w:rPr>
          <w:noProof/>
          <w:lang w:eastAsia="fr-FR"/>
        </w:rPr>
        <w:pict>
          <v:rect id="_x0000_s1039" style="position:absolute;margin-left:-48.35pt;margin-top:271.2pt;width:328.5pt;height:132pt;z-index:251667456;mso-position-horizontal-relative:text;mso-position-vertical-relative:text">
            <v:textbox style="mso-next-textbox:#_x0000_s1039">
              <w:txbxContent>
                <w:p w:rsidR="00693B45" w:rsidRPr="006E4BD4" w:rsidRDefault="009244EF" w:rsidP="009244EF">
                  <w:pPr>
                    <w:spacing w:after="0"/>
                    <w:jc w:val="center"/>
                    <w:rPr>
                      <w:rFonts w:ascii="Corbel" w:hAnsi="Corbel"/>
                      <w:b/>
                      <w:sz w:val="28"/>
                      <w:szCs w:val="28"/>
                    </w:rPr>
                  </w:pPr>
                  <w:r w:rsidRPr="006E4BD4">
                    <w:rPr>
                      <w:rFonts w:ascii="Corbel" w:hAnsi="Corbel"/>
                      <w:b/>
                      <w:sz w:val="28"/>
                      <w:szCs w:val="28"/>
                    </w:rPr>
                    <w:t>Evènements</w:t>
                  </w:r>
                  <w:r w:rsidR="00B13310" w:rsidRPr="006E4BD4">
                    <w:rPr>
                      <w:rFonts w:ascii="Corbel" w:hAnsi="Corbel"/>
                      <w:b/>
                      <w:sz w:val="28"/>
                      <w:szCs w:val="28"/>
                    </w:rPr>
                    <w:t xml:space="preserve"> sportifs</w:t>
                  </w:r>
                </w:p>
                <w:p w:rsidR="00510A50" w:rsidRPr="009B47F3" w:rsidRDefault="00510A50" w:rsidP="009B47F3">
                  <w:pPr>
                    <w:spacing w:after="0"/>
                    <w:jc w:val="both"/>
                    <w:rPr>
                      <w:rFonts w:ascii="Corbel" w:hAnsi="Corbel"/>
                      <w:sz w:val="24"/>
                      <w:szCs w:val="24"/>
                    </w:rPr>
                  </w:pPr>
                  <w:r w:rsidRPr="009B47F3">
                    <w:rPr>
                      <w:rFonts w:ascii="Corbel" w:hAnsi="Corbel"/>
                      <w:sz w:val="24"/>
                      <w:szCs w:val="24"/>
                    </w:rPr>
                    <w:t xml:space="preserve">Le 24 mai, </w:t>
                  </w:r>
                  <w:r w:rsidRPr="009B47F3">
                    <w:rPr>
                      <w:rFonts w:ascii="Corbel" w:hAnsi="Corbel"/>
                      <w:b/>
                      <w:sz w:val="24"/>
                      <w:szCs w:val="24"/>
                    </w:rPr>
                    <w:t>randonnée cyclotouriste de l'</w:t>
                  </w:r>
                  <w:proofErr w:type="spellStart"/>
                  <w:r w:rsidRPr="009B47F3">
                    <w:rPr>
                      <w:rFonts w:ascii="Corbel" w:hAnsi="Corbel"/>
                      <w:b/>
                      <w:sz w:val="24"/>
                      <w:szCs w:val="24"/>
                    </w:rPr>
                    <w:t>Arclusaz</w:t>
                  </w:r>
                  <w:proofErr w:type="spellEnd"/>
                  <w:r w:rsidRPr="009B47F3">
                    <w:rPr>
                      <w:rFonts w:ascii="Corbel" w:hAnsi="Corbel"/>
                      <w:sz w:val="24"/>
                      <w:szCs w:val="24"/>
                    </w:rPr>
                    <w:t xml:space="preserve">, passage à La Thuile entre 9h et 12h. </w:t>
                  </w:r>
                </w:p>
                <w:p w:rsidR="009244EF" w:rsidRPr="009B47F3" w:rsidRDefault="009244EF" w:rsidP="009B47F3">
                  <w:pPr>
                    <w:spacing w:after="0"/>
                    <w:jc w:val="both"/>
                    <w:rPr>
                      <w:rFonts w:ascii="Corbel" w:hAnsi="Corbel"/>
                      <w:sz w:val="24"/>
                      <w:szCs w:val="24"/>
                    </w:rPr>
                  </w:pPr>
                  <w:r w:rsidRPr="009B47F3">
                    <w:rPr>
                      <w:rFonts w:ascii="Corbel" w:hAnsi="Corbel"/>
                      <w:sz w:val="24"/>
                      <w:szCs w:val="24"/>
                    </w:rPr>
                    <w:t>L</w:t>
                  </w:r>
                  <w:r w:rsidR="00510A50" w:rsidRPr="009B47F3">
                    <w:rPr>
                      <w:rFonts w:ascii="Corbel" w:hAnsi="Corbel"/>
                      <w:sz w:val="24"/>
                      <w:szCs w:val="24"/>
                    </w:rPr>
                    <w:t>e 25 mai</w:t>
                  </w:r>
                  <w:r w:rsidRPr="009B47F3">
                    <w:rPr>
                      <w:rFonts w:ascii="Corbel" w:hAnsi="Corbel"/>
                      <w:sz w:val="24"/>
                      <w:szCs w:val="24"/>
                    </w:rPr>
                    <w:t xml:space="preserve">, </w:t>
                  </w:r>
                  <w:r w:rsidR="00510A50" w:rsidRPr="009B47F3">
                    <w:rPr>
                      <w:rFonts w:ascii="Corbel" w:hAnsi="Corbel"/>
                      <w:sz w:val="24"/>
                      <w:szCs w:val="24"/>
                    </w:rPr>
                    <w:t>11</w:t>
                  </w:r>
                  <w:r w:rsidR="00510A50" w:rsidRPr="009B47F3">
                    <w:rPr>
                      <w:rFonts w:ascii="Corbel" w:hAnsi="Corbel"/>
                      <w:sz w:val="24"/>
                      <w:szCs w:val="24"/>
                      <w:vertAlign w:val="superscript"/>
                    </w:rPr>
                    <w:t>ème</w:t>
                  </w:r>
                  <w:r w:rsidR="00510A50" w:rsidRPr="009B47F3">
                    <w:rPr>
                      <w:rFonts w:ascii="Corbel" w:hAnsi="Corbel"/>
                      <w:sz w:val="24"/>
                      <w:szCs w:val="24"/>
                    </w:rPr>
                    <w:t xml:space="preserve"> édition du </w:t>
                  </w:r>
                  <w:r w:rsidRPr="009B47F3">
                    <w:rPr>
                      <w:rFonts w:ascii="Corbel" w:hAnsi="Corbel"/>
                      <w:b/>
                      <w:sz w:val="24"/>
                      <w:szCs w:val="24"/>
                    </w:rPr>
                    <w:t>Grand Raid 73</w:t>
                  </w:r>
                  <w:r w:rsidRPr="009B47F3">
                    <w:rPr>
                      <w:rFonts w:ascii="Corbel" w:hAnsi="Corbel"/>
                      <w:sz w:val="24"/>
                      <w:szCs w:val="24"/>
                    </w:rPr>
                    <w:t xml:space="preserve">, </w:t>
                  </w:r>
                  <w:proofErr w:type="spellStart"/>
                  <w:r w:rsidR="00510A50" w:rsidRPr="009B47F3">
                    <w:rPr>
                      <w:rFonts w:ascii="Corbel" w:hAnsi="Corbel"/>
                      <w:sz w:val="24"/>
                      <w:szCs w:val="24"/>
                    </w:rPr>
                    <w:t>trail</w:t>
                  </w:r>
                  <w:proofErr w:type="spellEnd"/>
                  <w:r w:rsidR="00510A50" w:rsidRPr="009B47F3">
                    <w:rPr>
                      <w:rFonts w:ascii="Corbel" w:hAnsi="Corbel"/>
                      <w:sz w:val="24"/>
                      <w:szCs w:val="24"/>
                    </w:rPr>
                    <w:t xml:space="preserve"> </w:t>
                  </w:r>
                  <w:proofErr w:type="spellStart"/>
                  <w:r w:rsidR="00510A50" w:rsidRPr="009B47F3">
                    <w:rPr>
                      <w:rFonts w:ascii="Corbel" w:hAnsi="Corbel"/>
                      <w:sz w:val="24"/>
                      <w:szCs w:val="24"/>
                    </w:rPr>
                    <w:t>Cruet</w:t>
                  </w:r>
                  <w:proofErr w:type="spellEnd"/>
                  <w:r w:rsidR="00510A50" w:rsidRPr="009B47F3">
                    <w:rPr>
                      <w:rFonts w:ascii="Corbel" w:hAnsi="Corbel"/>
                      <w:sz w:val="24"/>
                      <w:szCs w:val="24"/>
                    </w:rPr>
                    <w:t xml:space="preserve">, La Thuile, Les Aillons. </w:t>
                  </w:r>
                </w:p>
                <w:p w:rsidR="00510A50" w:rsidRPr="009B47F3" w:rsidRDefault="00510A50" w:rsidP="009B47F3">
                  <w:pPr>
                    <w:spacing w:after="0"/>
                    <w:jc w:val="both"/>
                    <w:rPr>
                      <w:rFonts w:ascii="Corbel" w:hAnsi="Corbel"/>
                      <w:sz w:val="24"/>
                      <w:szCs w:val="24"/>
                    </w:rPr>
                  </w:pPr>
                  <w:r w:rsidRPr="009B47F3">
                    <w:rPr>
                      <w:rFonts w:ascii="Corbel" w:hAnsi="Corbel"/>
                      <w:sz w:val="24"/>
                      <w:szCs w:val="24"/>
                    </w:rPr>
                    <w:t xml:space="preserve">Le 22 mai, promenade de </w:t>
                  </w:r>
                  <w:r w:rsidRPr="009B47F3">
                    <w:rPr>
                      <w:rFonts w:ascii="Corbel" w:hAnsi="Corbel"/>
                      <w:b/>
                      <w:sz w:val="24"/>
                      <w:szCs w:val="24"/>
                    </w:rPr>
                    <w:t>vieilles voitures anglaises</w:t>
                  </w:r>
                  <w:r w:rsidRPr="009B47F3">
                    <w:rPr>
                      <w:rFonts w:ascii="Corbel" w:hAnsi="Corbel"/>
                      <w:sz w:val="24"/>
                      <w:szCs w:val="24"/>
                    </w:rPr>
                    <w:t xml:space="preserve"> qui seront visibles à l'heure du déjeuner près du lac.</w:t>
                  </w:r>
                </w:p>
              </w:txbxContent>
            </v:textbox>
          </v:rect>
        </w:pict>
      </w:r>
      <w:r>
        <w:rPr>
          <w:noProof/>
          <w:lang w:eastAsia="fr-FR"/>
        </w:rPr>
        <w:pict>
          <v:shape id="_x0000_s1044" type="#_x0000_t202" style="position:absolute;margin-left:-48.35pt;margin-top:407.7pt;width:328.5pt;height:162pt;z-index:251670528;mso-position-horizontal-relative:text;mso-position-vertical-relative:text">
            <v:textbox style="mso-next-textbox:#_x0000_s1044">
              <w:txbxContent>
                <w:p w:rsidR="00B13310" w:rsidRPr="00B13310" w:rsidRDefault="00B13310" w:rsidP="006E4BD4">
                  <w:pPr>
                    <w:spacing w:after="0"/>
                    <w:jc w:val="center"/>
                    <w:rPr>
                      <w:rFonts w:ascii="Corbel" w:hAnsi="Corbel"/>
                      <w:b/>
                      <w:sz w:val="28"/>
                      <w:szCs w:val="28"/>
                    </w:rPr>
                  </w:pPr>
                  <w:r w:rsidRPr="00B13310">
                    <w:rPr>
                      <w:rFonts w:ascii="Corbel" w:hAnsi="Corbel"/>
                      <w:b/>
                      <w:sz w:val="28"/>
                      <w:szCs w:val="28"/>
                    </w:rPr>
                    <w:t>Télégraphe Chappe</w:t>
                  </w:r>
                </w:p>
                <w:p w:rsidR="00B13310" w:rsidRPr="00DE27CF" w:rsidRDefault="00B13310" w:rsidP="00DE27CF">
                  <w:pPr>
                    <w:jc w:val="both"/>
                    <w:rPr>
                      <w:rFonts w:ascii="Corbel" w:hAnsi="Corbel"/>
                      <w:color w:val="000000" w:themeColor="text1"/>
                      <w:sz w:val="24"/>
                      <w:szCs w:val="24"/>
                    </w:rPr>
                  </w:pPr>
                  <w:r w:rsidRPr="00DE27CF">
                    <w:rPr>
                      <w:rFonts w:ascii="Corbel" w:hAnsi="Corbel"/>
                      <w:color w:val="000000" w:themeColor="text1"/>
                      <w:sz w:val="24"/>
                      <w:szCs w:val="24"/>
                    </w:rPr>
                    <w:t>Jacques Monnet, Adjoint au Maire et marcheur, a retrouvé après plusieurs tentative</w:t>
                  </w:r>
                  <w:r w:rsidR="00DE27CF">
                    <w:rPr>
                      <w:rFonts w:ascii="Corbel" w:hAnsi="Corbel"/>
                      <w:color w:val="000000" w:themeColor="text1"/>
                      <w:sz w:val="24"/>
                      <w:szCs w:val="24"/>
                    </w:rPr>
                    <w:t>s</w:t>
                  </w:r>
                  <w:r w:rsidRPr="00DE27CF">
                    <w:rPr>
                      <w:rFonts w:ascii="Corbel" w:hAnsi="Corbel"/>
                      <w:color w:val="000000" w:themeColor="text1"/>
                      <w:sz w:val="24"/>
                      <w:szCs w:val="24"/>
                    </w:rPr>
                    <w:t xml:space="preserve"> le télégraphe Chappe</w:t>
                  </w:r>
                  <w:r w:rsidR="00DE27CF">
                    <w:rPr>
                      <w:rFonts w:ascii="Corbel" w:hAnsi="Corbel"/>
                      <w:color w:val="000000" w:themeColor="text1"/>
                      <w:sz w:val="24"/>
                      <w:szCs w:val="24"/>
                    </w:rPr>
                    <w:t xml:space="preserve"> situé sous le Tapin</w:t>
                  </w:r>
                  <w:r w:rsidRPr="00DE27CF">
                    <w:rPr>
                      <w:rFonts w:ascii="Corbel" w:hAnsi="Corbel"/>
                      <w:color w:val="000000" w:themeColor="text1"/>
                      <w:sz w:val="24"/>
                      <w:szCs w:val="24"/>
                    </w:rPr>
                    <w:t xml:space="preserve">. </w:t>
                  </w:r>
                  <w:r w:rsidR="00DE27CF" w:rsidRPr="00DE27CF">
                    <w:rPr>
                      <w:rFonts w:ascii="Corbel" w:hAnsi="Corbel"/>
                      <w:color w:val="000000" w:themeColor="text1"/>
                      <w:sz w:val="24"/>
                      <w:szCs w:val="24"/>
                    </w:rPr>
                    <w:t>Il s'agit d'</w:t>
                  </w:r>
                  <w:r w:rsidRPr="00DE27CF">
                    <w:rPr>
                      <w:rFonts w:ascii="Corbel" w:hAnsi="Corbel"/>
                      <w:color w:val="000000" w:themeColor="text1"/>
                      <w:sz w:val="24"/>
                      <w:szCs w:val="24"/>
                    </w:rPr>
                    <w:t xml:space="preserve">un moyen de communication visuel par </w:t>
                  </w:r>
                  <w:hyperlink r:id="rId13" w:tooltip="Sémaphore (communication)" w:history="1">
                    <w:r w:rsidRPr="00DE27CF">
                      <w:rPr>
                        <w:rStyle w:val="Lienhypertexte"/>
                        <w:rFonts w:ascii="Corbel" w:hAnsi="Corbel"/>
                        <w:color w:val="000000" w:themeColor="text1"/>
                        <w:sz w:val="24"/>
                        <w:szCs w:val="24"/>
                        <w:u w:val="none"/>
                      </w:rPr>
                      <w:t>sémaphore</w:t>
                    </w:r>
                  </w:hyperlink>
                  <w:r w:rsidRPr="00DE27CF">
                    <w:rPr>
                      <w:rFonts w:ascii="Corbel" w:hAnsi="Corbel"/>
                      <w:color w:val="000000" w:themeColor="text1"/>
                      <w:sz w:val="24"/>
                      <w:szCs w:val="24"/>
                    </w:rPr>
                    <w:t xml:space="preserve">, sur des distances de plusieurs centaines de kilomètres, mis au point par </w:t>
                  </w:r>
                  <w:hyperlink r:id="rId14" w:tooltip="Claude Chappe" w:history="1">
                    <w:r w:rsidRPr="00DE27CF">
                      <w:rPr>
                        <w:rStyle w:val="Lienhypertexte"/>
                        <w:rFonts w:ascii="Corbel" w:hAnsi="Corbel"/>
                        <w:color w:val="000000" w:themeColor="text1"/>
                        <w:sz w:val="24"/>
                        <w:szCs w:val="24"/>
                        <w:u w:val="none"/>
                      </w:rPr>
                      <w:t>Claude Chappe</w:t>
                    </w:r>
                  </w:hyperlink>
                  <w:r w:rsidRPr="00DE27CF">
                    <w:rPr>
                      <w:rFonts w:ascii="Corbel" w:hAnsi="Corbel"/>
                      <w:color w:val="000000" w:themeColor="text1"/>
                      <w:sz w:val="24"/>
                      <w:szCs w:val="24"/>
                    </w:rPr>
                    <w:t xml:space="preserve"> en </w:t>
                  </w:r>
                  <w:hyperlink r:id="rId15" w:tooltip="1794" w:history="1">
                    <w:r w:rsidRPr="00DE27CF">
                      <w:rPr>
                        <w:rStyle w:val="Lienhypertexte"/>
                        <w:rFonts w:ascii="Corbel" w:hAnsi="Corbel"/>
                        <w:color w:val="000000" w:themeColor="text1"/>
                        <w:sz w:val="24"/>
                        <w:szCs w:val="24"/>
                        <w:u w:val="none"/>
                      </w:rPr>
                      <w:t>1794</w:t>
                    </w:r>
                  </w:hyperlink>
                  <w:r w:rsidRPr="00DE27CF">
                    <w:rPr>
                      <w:rFonts w:ascii="Corbel" w:hAnsi="Corbel"/>
                      <w:color w:val="000000" w:themeColor="text1"/>
                      <w:sz w:val="24"/>
                      <w:szCs w:val="24"/>
                    </w:rPr>
                    <w:t xml:space="preserve">. Les sémaphores sont en général placés sur des </w:t>
                  </w:r>
                  <w:hyperlink r:id="rId16" w:tooltip="Tour (édifice)" w:history="1">
                    <w:r w:rsidRPr="00DE27CF">
                      <w:rPr>
                        <w:rStyle w:val="Lienhypertexte"/>
                        <w:rFonts w:ascii="Corbel" w:hAnsi="Corbel"/>
                        <w:color w:val="000000" w:themeColor="text1"/>
                        <w:sz w:val="24"/>
                        <w:szCs w:val="24"/>
                        <w:u w:val="none"/>
                      </w:rPr>
                      <w:t>tours</w:t>
                    </w:r>
                  </w:hyperlink>
                  <w:r w:rsidRPr="00DE27CF">
                    <w:rPr>
                      <w:rFonts w:ascii="Corbel" w:hAnsi="Corbel"/>
                      <w:color w:val="000000" w:themeColor="text1"/>
                      <w:sz w:val="24"/>
                      <w:szCs w:val="24"/>
                    </w:rPr>
                    <w:t xml:space="preserve"> dites </w:t>
                  </w:r>
                  <w:r w:rsidRPr="00DE27CF">
                    <w:rPr>
                      <w:rFonts w:ascii="Corbel" w:hAnsi="Corbel"/>
                      <w:iCs/>
                      <w:color w:val="000000" w:themeColor="text1"/>
                      <w:sz w:val="24"/>
                      <w:szCs w:val="24"/>
                    </w:rPr>
                    <w:t>tours Chappe</w:t>
                  </w:r>
                  <w:r w:rsidRPr="00DE27CF">
                    <w:rPr>
                      <w:rFonts w:ascii="Corbel" w:hAnsi="Corbel"/>
                      <w:color w:val="000000" w:themeColor="text1"/>
                      <w:sz w:val="24"/>
                      <w:szCs w:val="24"/>
                    </w:rPr>
                    <w:t>.</w:t>
                  </w:r>
                  <w:r w:rsidR="00DE27CF">
                    <w:rPr>
                      <w:rFonts w:ascii="Corbel" w:hAnsi="Corbel"/>
                      <w:color w:val="000000" w:themeColor="text1"/>
                      <w:sz w:val="24"/>
                      <w:szCs w:val="24"/>
                    </w:rPr>
                    <w:t xml:space="preserve"> Monsieur Monnet a pour projet de </w:t>
                  </w:r>
                  <w:r w:rsidR="009B47F3">
                    <w:rPr>
                      <w:rFonts w:ascii="Corbel" w:hAnsi="Corbel"/>
                      <w:color w:val="000000" w:themeColor="text1"/>
                      <w:sz w:val="24"/>
                      <w:szCs w:val="24"/>
                    </w:rPr>
                    <w:t>valoriser</w:t>
                  </w:r>
                  <w:r w:rsidR="00DE27CF">
                    <w:rPr>
                      <w:rFonts w:ascii="Corbel" w:hAnsi="Corbel"/>
                      <w:color w:val="000000" w:themeColor="text1"/>
                      <w:sz w:val="24"/>
                      <w:szCs w:val="24"/>
                    </w:rPr>
                    <w:t xml:space="preserve"> cet ouvrage qui fait parti des 33 postes de la ligne Lyon-Turin.</w:t>
                  </w:r>
                </w:p>
              </w:txbxContent>
            </v:textbox>
          </v:shape>
        </w:pict>
      </w:r>
      <w:r>
        <w:rPr>
          <w:noProof/>
          <w:lang w:eastAsia="fr-FR"/>
        </w:rPr>
        <w:drawing>
          <wp:anchor distT="0" distB="0" distL="114300" distR="114300" simplePos="0" relativeHeight="251672576" behindDoc="0" locked="0" layoutInCell="1" allowOverlap="1">
            <wp:simplePos x="0" y="0"/>
            <wp:positionH relativeFrom="column">
              <wp:posOffset>195580</wp:posOffset>
            </wp:positionH>
            <wp:positionV relativeFrom="paragraph">
              <wp:posOffset>7292340</wp:posOffset>
            </wp:positionV>
            <wp:extent cx="3305175" cy="1933575"/>
            <wp:effectExtent l="19050" t="0" r="9525" b="0"/>
            <wp:wrapNone/>
            <wp:docPr id="4" name="Image 4" descr="C:\Users\MAIRIE\AppData\Local\Microsoft\Windows\Temporary Internet Files\Content.Word\chap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IRIE\AppData\Local\Microsoft\Windows\Temporary Internet Files\Content.Word\chappe.jpg"/>
                    <pic:cNvPicPr>
                      <a:picLocks noChangeAspect="1" noChangeArrowheads="1"/>
                    </pic:cNvPicPr>
                  </pic:nvPicPr>
                  <pic:blipFill>
                    <a:blip r:embed="rId17" cstate="print">
                      <a:lum bright="16000" contrast="13000"/>
                    </a:blip>
                    <a:srcRect/>
                    <a:stretch>
                      <a:fillRect/>
                    </a:stretch>
                  </pic:blipFill>
                  <pic:spPr bwMode="auto">
                    <a:xfrm>
                      <a:off x="0" y="0"/>
                      <a:ext cx="3305175" cy="1933575"/>
                    </a:xfrm>
                    <a:prstGeom prst="rect">
                      <a:avLst/>
                    </a:prstGeom>
                    <a:noFill/>
                    <a:ln w="9525">
                      <a:noFill/>
                      <a:miter lim="800000"/>
                      <a:headEnd/>
                      <a:tailEnd/>
                    </a:ln>
                  </pic:spPr>
                </pic:pic>
              </a:graphicData>
            </a:graphic>
          </wp:anchor>
        </w:drawing>
      </w:r>
      <w:r>
        <w:rPr>
          <w:noProof/>
          <w:lang w:eastAsia="fr-FR"/>
        </w:rPr>
        <w:pict>
          <v:shape id="_x0000_s1032" type="#_x0000_t202" style="position:absolute;margin-left:-48.35pt;margin-top:104.7pt;width:328.5pt;height:163.5pt;z-index:251663360;mso-position-horizontal-relative:text;mso-position-vertical-relative:text">
            <v:textbox style="mso-next-textbox:#_x0000_s1032">
              <w:txbxContent>
                <w:p w:rsidR="00E42856" w:rsidRPr="00E42856" w:rsidRDefault="00E42856" w:rsidP="00E42856">
                  <w:pPr>
                    <w:spacing w:after="0"/>
                    <w:jc w:val="center"/>
                    <w:rPr>
                      <w:rFonts w:ascii="Corbel" w:hAnsi="Corbel"/>
                      <w:b/>
                      <w:sz w:val="28"/>
                      <w:szCs w:val="28"/>
                    </w:rPr>
                  </w:pPr>
                  <w:r w:rsidRPr="00E42856">
                    <w:rPr>
                      <w:rFonts w:ascii="Corbel" w:hAnsi="Corbel"/>
                      <w:b/>
                      <w:sz w:val="28"/>
                      <w:szCs w:val="28"/>
                    </w:rPr>
                    <w:t>Elections européennes</w:t>
                  </w:r>
                </w:p>
                <w:p w:rsidR="00E42856" w:rsidRPr="00361564" w:rsidRDefault="0092041C" w:rsidP="00361564">
                  <w:pPr>
                    <w:spacing w:after="0"/>
                    <w:jc w:val="both"/>
                    <w:rPr>
                      <w:rFonts w:ascii="Corbel" w:hAnsi="Corbel"/>
                      <w:sz w:val="24"/>
                      <w:szCs w:val="24"/>
                    </w:rPr>
                  </w:pPr>
                  <w:r w:rsidRPr="00361564">
                    <w:rPr>
                      <w:rFonts w:ascii="Corbel" w:hAnsi="Corbel"/>
                      <w:sz w:val="24"/>
                      <w:szCs w:val="24"/>
                    </w:rPr>
                    <w:t>Le 23 mars vous avez été plus de 83% à voter pour les élections municipale</w:t>
                  </w:r>
                  <w:r w:rsidR="0031614A" w:rsidRPr="00361564">
                    <w:rPr>
                      <w:rFonts w:ascii="Corbel" w:hAnsi="Corbel"/>
                      <w:sz w:val="24"/>
                      <w:szCs w:val="24"/>
                    </w:rPr>
                    <w:t>s</w:t>
                  </w:r>
                  <w:r w:rsidRPr="00361564">
                    <w:rPr>
                      <w:rFonts w:ascii="Corbel" w:hAnsi="Corbel"/>
                      <w:sz w:val="24"/>
                      <w:szCs w:val="24"/>
                    </w:rPr>
                    <w:t xml:space="preserve">. Le 25 mai vous </w:t>
                  </w:r>
                  <w:r w:rsidR="0031614A" w:rsidRPr="00361564">
                    <w:rPr>
                      <w:rFonts w:ascii="Corbel" w:hAnsi="Corbel"/>
                      <w:sz w:val="24"/>
                      <w:szCs w:val="24"/>
                    </w:rPr>
                    <w:t>serez</w:t>
                  </w:r>
                  <w:r w:rsidRPr="00361564">
                    <w:rPr>
                      <w:rFonts w:ascii="Corbel" w:hAnsi="Corbel"/>
                      <w:sz w:val="24"/>
                      <w:szCs w:val="24"/>
                    </w:rPr>
                    <w:t xml:space="preserve"> appelés à élire vos repr</w:t>
                  </w:r>
                  <w:r w:rsidR="00361564" w:rsidRPr="00361564">
                    <w:rPr>
                      <w:rFonts w:ascii="Corbel" w:hAnsi="Corbel"/>
                      <w:sz w:val="24"/>
                      <w:szCs w:val="24"/>
                    </w:rPr>
                    <w:t>ésentants au Parlement Européen,</w:t>
                  </w:r>
                  <w:r w:rsidRPr="00361564">
                    <w:rPr>
                      <w:rFonts w:ascii="Corbel" w:hAnsi="Corbel"/>
                      <w:sz w:val="24"/>
                      <w:szCs w:val="24"/>
                    </w:rPr>
                    <w:t xml:space="preserve"> le résultat déterminera en partie le </w:t>
                  </w:r>
                  <w:proofErr w:type="gramStart"/>
                  <w:r w:rsidRPr="00361564">
                    <w:rPr>
                      <w:rFonts w:ascii="Corbel" w:hAnsi="Corbel"/>
                      <w:sz w:val="24"/>
                      <w:szCs w:val="24"/>
                    </w:rPr>
                    <w:t>choix  du</w:t>
                  </w:r>
                  <w:proofErr w:type="gramEnd"/>
                  <w:r w:rsidRPr="00361564">
                    <w:rPr>
                      <w:rFonts w:ascii="Corbel" w:hAnsi="Corbel"/>
                      <w:sz w:val="24"/>
                      <w:szCs w:val="24"/>
                    </w:rPr>
                    <w:t xml:space="preserve"> Prési</w:t>
                  </w:r>
                  <w:r w:rsidR="0031614A" w:rsidRPr="00361564">
                    <w:rPr>
                      <w:rFonts w:ascii="Corbel" w:hAnsi="Corbel"/>
                      <w:sz w:val="24"/>
                      <w:szCs w:val="24"/>
                    </w:rPr>
                    <w:t>dent de la C</w:t>
                  </w:r>
                  <w:r w:rsidRPr="00361564">
                    <w:rPr>
                      <w:rFonts w:ascii="Corbel" w:hAnsi="Corbel"/>
                      <w:sz w:val="24"/>
                      <w:szCs w:val="24"/>
                    </w:rPr>
                    <w:t xml:space="preserve">ommission </w:t>
                  </w:r>
                  <w:r w:rsidR="0031614A" w:rsidRPr="00361564">
                    <w:rPr>
                      <w:rFonts w:ascii="Corbel" w:hAnsi="Corbel"/>
                      <w:sz w:val="24"/>
                      <w:szCs w:val="24"/>
                    </w:rPr>
                    <w:t>Européenne</w:t>
                  </w:r>
                  <w:r w:rsidRPr="00361564">
                    <w:rPr>
                      <w:rFonts w:ascii="Corbel" w:hAnsi="Corbel"/>
                      <w:sz w:val="24"/>
                      <w:szCs w:val="24"/>
                    </w:rPr>
                    <w:t>. Au-delà de 70 ans de paix, vous portez tous une idée de l'Europe</w:t>
                  </w:r>
                  <w:r w:rsidR="0031614A" w:rsidRPr="00361564">
                    <w:rPr>
                      <w:rFonts w:ascii="Corbel" w:hAnsi="Corbel"/>
                      <w:sz w:val="24"/>
                      <w:szCs w:val="24"/>
                    </w:rPr>
                    <w:t>. L</w:t>
                  </w:r>
                  <w:r w:rsidRPr="00361564">
                    <w:rPr>
                      <w:rFonts w:ascii="Corbel" w:hAnsi="Corbel"/>
                      <w:sz w:val="24"/>
                      <w:szCs w:val="24"/>
                    </w:rPr>
                    <w:t xml:space="preserve">e nombre très important de liste permettra à chacun </w:t>
                  </w:r>
                  <w:r w:rsidR="0031614A" w:rsidRPr="00361564">
                    <w:rPr>
                      <w:rFonts w:ascii="Corbel" w:hAnsi="Corbel"/>
                      <w:sz w:val="24"/>
                      <w:szCs w:val="24"/>
                    </w:rPr>
                    <w:t xml:space="preserve">de trouver son représentant que vous soyez fédéraliste, protectionniste, libéral, </w:t>
                  </w:r>
                  <w:r w:rsidR="00361564" w:rsidRPr="00361564">
                    <w:rPr>
                      <w:rFonts w:ascii="Corbel" w:hAnsi="Corbel"/>
                      <w:sz w:val="24"/>
                      <w:szCs w:val="24"/>
                    </w:rPr>
                    <w:t>anti</w:t>
                  </w:r>
                  <w:r w:rsidR="0031614A" w:rsidRPr="00361564">
                    <w:rPr>
                      <w:rFonts w:ascii="Corbel" w:hAnsi="Corbel"/>
                      <w:sz w:val="24"/>
                      <w:szCs w:val="24"/>
                    </w:rPr>
                    <w:t xml:space="preserve">capitaliste, </w:t>
                  </w:r>
                  <w:r w:rsidR="00361564" w:rsidRPr="00361564">
                    <w:rPr>
                      <w:rFonts w:ascii="Corbel" w:hAnsi="Corbel"/>
                      <w:sz w:val="24"/>
                      <w:szCs w:val="24"/>
                    </w:rPr>
                    <w:t>"vert".</w:t>
                  </w:r>
                  <w:r w:rsidR="0031614A" w:rsidRPr="00361564">
                    <w:rPr>
                      <w:rFonts w:ascii="Corbel" w:hAnsi="Corbel"/>
                      <w:sz w:val="24"/>
                      <w:szCs w:val="24"/>
                    </w:rPr>
                    <w:t>..</w:t>
                  </w:r>
                  <w:r w:rsidR="0031614A" w:rsidRPr="00361564">
                    <w:rPr>
                      <w:rFonts w:ascii="Corbel" w:hAnsi="Corbel"/>
                      <w:b/>
                      <w:sz w:val="24"/>
                      <w:szCs w:val="24"/>
                    </w:rPr>
                    <w:t xml:space="preserve"> Venez voter </w:t>
                  </w:r>
                  <w:proofErr w:type="gramStart"/>
                  <w:r w:rsidR="0031614A" w:rsidRPr="00361564">
                    <w:rPr>
                      <w:rFonts w:ascii="Corbel" w:hAnsi="Corbel"/>
                      <w:b/>
                      <w:sz w:val="24"/>
                      <w:szCs w:val="24"/>
                    </w:rPr>
                    <w:t>!!</w:t>
                  </w:r>
                  <w:proofErr w:type="gramEnd"/>
                </w:p>
              </w:txbxContent>
            </v:textbox>
          </v:shape>
        </w:pict>
      </w:r>
      <w:r w:rsidR="00F6145B">
        <w:rPr>
          <w:noProof/>
          <w:lang w:eastAsia="fr-FR"/>
        </w:rPr>
        <w:drawing>
          <wp:anchor distT="0" distB="0" distL="114300" distR="114300" simplePos="0" relativeHeight="251671552" behindDoc="0" locked="0" layoutInCell="1" allowOverlap="1">
            <wp:simplePos x="0" y="0"/>
            <wp:positionH relativeFrom="column">
              <wp:posOffset>-642620</wp:posOffset>
            </wp:positionH>
            <wp:positionV relativeFrom="paragraph">
              <wp:posOffset>7292340</wp:posOffset>
            </wp:positionV>
            <wp:extent cx="755015" cy="1400175"/>
            <wp:effectExtent l="19050" t="0" r="6985" b="0"/>
            <wp:wrapNone/>
            <wp:docPr id="2" name="il_fi" descr="http://www.centraphone.fr/images/chappe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entraphone.fr/images/chappe_02.gif"/>
                    <pic:cNvPicPr>
                      <a:picLocks noChangeAspect="1" noChangeArrowheads="1"/>
                    </pic:cNvPicPr>
                  </pic:nvPicPr>
                  <pic:blipFill>
                    <a:blip r:embed="rId18" cstate="print"/>
                    <a:srcRect/>
                    <a:stretch>
                      <a:fillRect/>
                    </a:stretch>
                  </pic:blipFill>
                  <pic:spPr bwMode="auto">
                    <a:xfrm>
                      <a:off x="0" y="0"/>
                      <a:ext cx="755015" cy="1400175"/>
                    </a:xfrm>
                    <a:prstGeom prst="rect">
                      <a:avLst/>
                    </a:prstGeom>
                    <a:noFill/>
                    <a:ln w="9525">
                      <a:noFill/>
                      <a:miter lim="800000"/>
                      <a:headEnd/>
                      <a:tailEnd/>
                    </a:ln>
                  </pic:spPr>
                </pic:pic>
              </a:graphicData>
            </a:graphic>
          </wp:anchor>
        </w:drawing>
      </w:r>
      <w:r w:rsidR="00D212F8">
        <w:rPr>
          <w:noProof/>
          <w:lang w:eastAsia="fr-FR"/>
        </w:rPr>
        <w:pict>
          <v:shape id="_x0000_s1043" type="#_x0000_t202" style="position:absolute;margin-left:286.9pt;margin-top:497.7pt;width:223.5pt;height:221.25pt;z-index:251669504;mso-position-horizontal-relative:text;mso-position-vertical-relative:text">
            <v:textbox style="mso-next-textbox:#_x0000_s1043">
              <w:txbxContent>
                <w:p w:rsidR="00B13310" w:rsidRDefault="00B13310" w:rsidP="00B13310">
                  <w:pPr>
                    <w:jc w:val="center"/>
                    <w:rPr>
                      <w:rFonts w:ascii="Corbel" w:hAnsi="Corbel"/>
                      <w:b/>
                      <w:sz w:val="28"/>
                      <w:szCs w:val="28"/>
                    </w:rPr>
                  </w:pPr>
                  <w:r w:rsidRPr="00634B2E">
                    <w:rPr>
                      <w:rFonts w:ascii="Corbel" w:hAnsi="Corbel"/>
                      <w:b/>
                      <w:sz w:val="28"/>
                      <w:szCs w:val="28"/>
                    </w:rPr>
                    <w:t>Planning du broyeur mutualisé</w:t>
                  </w:r>
                </w:p>
                <w:p w:rsidR="00B13310" w:rsidRDefault="00B13310" w:rsidP="00B13310">
                  <w:pPr>
                    <w:jc w:val="center"/>
                    <w:rPr>
                      <w:rFonts w:ascii="Corbel" w:hAnsi="Corbel" w:cs="Arial"/>
                    </w:rPr>
                  </w:pPr>
                  <w:r>
                    <w:rPr>
                      <w:rFonts w:ascii="Corbel" w:hAnsi="Corbel" w:cs="Arial"/>
                    </w:rPr>
                    <w:t xml:space="preserve">Pensez bien à prendre rendez-vous </w:t>
                  </w:r>
                  <w:r w:rsidR="006E4BD4">
                    <w:rPr>
                      <w:rFonts w:ascii="Corbel" w:hAnsi="Corbel" w:cs="Arial"/>
                    </w:rPr>
                    <w:t>en</w:t>
                  </w:r>
                  <w:r>
                    <w:rPr>
                      <w:rFonts w:ascii="Corbel" w:hAnsi="Corbel" w:cs="Arial"/>
                    </w:rPr>
                    <w:t xml:space="preserve"> mairie</w:t>
                  </w:r>
                </w:p>
                <w:tbl>
                  <w:tblPr>
                    <w:tblW w:w="4252" w:type="dxa"/>
                    <w:jc w:val="center"/>
                    <w:tblInd w:w="623" w:type="dxa"/>
                    <w:tblLayout w:type="fixed"/>
                    <w:tblCellMar>
                      <w:left w:w="70" w:type="dxa"/>
                      <w:right w:w="70" w:type="dxa"/>
                    </w:tblCellMar>
                    <w:tblLook w:val="04A0"/>
                  </w:tblPr>
                  <w:tblGrid>
                    <w:gridCol w:w="1842"/>
                    <w:gridCol w:w="2410"/>
                  </w:tblGrid>
                  <w:tr w:rsidR="00B13310" w:rsidRPr="00634B2E" w:rsidTr="005301D1">
                    <w:trPr>
                      <w:trHeight w:val="273"/>
                      <w:jc w:val="center"/>
                    </w:trPr>
                    <w:tc>
                      <w:tcPr>
                        <w:tcW w:w="1842" w:type="dxa"/>
                        <w:tcBorders>
                          <w:top w:val="single" w:sz="8" w:space="0" w:color="auto"/>
                          <w:left w:val="single" w:sz="8" w:space="0" w:color="auto"/>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19</w:t>
                        </w:r>
                      </w:p>
                    </w:tc>
                    <w:tc>
                      <w:tcPr>
                        <w:tcW w:w="2410" w:type="dxa"/>
                        <w:tcBorders>
                          <w:top w:val="single" w:sz="8" w:space="0" w:color="auto"/>
                          <w:left w:val="nil"/>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rPr>
                        </w:pPr>
                        <w:r w:rsidRPr="00B91E17">
                          <w:rPr>
                            <w:rFonts w:ascii="Corbel" w:hAnsi="Corbel" w:cs="Arial"/>
                          </w:rPr>
                          <w:t>du 5 au 11 mai</w:t>
                        </w:r>
                      </w:p>
                    </w:tc>
                  </w:tr>
                  <w:tr w:rsidR="00B13310" w:rsidRPr="00634B2E" w:rsidTr="005301D1">
                    <w:trPr>
                      <w:trHeight w:val="273"/>
                      <w:jc w:val="center"/>
                    </w:trPr>
                    <w:tc>
                      <w:tcPr>
                        <w:tcW w:w="1842" w:type="dxa"/>
                        <w:tcBorders>
                          <w:top w:val="nil"/>
                          <w:left w:val="single" w:sz="8" w:space="0" w:color="auto"/>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22</w:t>
                        </w:r>
                      </w:p>
                    </w:tc>
                    <w:tc>
                      <w:tcPr>
                        <w:tcW w:w="2410" w:type="dxa"/>
                        <w:tcBorders>
                          <w:top w:val="nil"/>
                          <w:left w:val="nil"/>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rPr>
                        </w:pPr>
                        <w:r w:rsidRPr="00B91E17">
                          <w:rPr>
                            <w:rFonts w:ascii="Corbel" w:hAnsi="Corbel" w:cs="Arial"/>
                          </w:rPr>
                          <w:t>du 26 mai au 1er juin</w:t>
                        </w:r>
                      </w:p>
                    </w:tc>
                  </w:tr>
                  <w:tr w:rsidR="00B13310" w:rsidRPr="00634B2E" w:rsidTr="005301D1">
                    <w:trPr>
                      <w:trHeight w:val="273"/>
                      <w:jc w:val="center"/>
                    </w:trPr>
                    <w:tc>
                      <w:tcPr>
                        <w:tcW w:w="1842" w:type="dxa"/>
                        <w:tcBorders>
                          <w:top w:val="nil"/>
                          <w:left w:val="single" w:sz="8" w:space="0" w:color="auto"/>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25</w:t>
                        </w:r>
                      </w:p>
                    </w:tc>
                    <w:tc>
                      <w:tcPr>
                        <w:tcW w:w="2410" w:type="dxa"/>
                        <w:tcBorders>
                          <w:top w:val="nil"/>
                          <w:left w:val="nil"/>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rPr>
                        </w:pPr>
                        <w:r w:rsidRPr="00B91E17">
                          <w:rPr>
                            <w:rFonts w:ascii="Corbel" w:hAnsi="Corbel" w:cs="Arial"/>
                          </w:rPr>
                          <w:t>du 16 au 22 juin</w:t>
                        </w:r>
                      </w:p>
                    </w:tc>
                  </w:tr>
                  <w:tr w:rsidR="00B13310" w:rsidRPr="00634B2E" w:rsidTr="005301D1">
                    <w:trPr>
                      <w:trHeight w:val="273"/>
                      <w:jc w:val="center"/>
                    </w:trPr>
                    <w:tc>
                      <w:tcPr>
                        <w:tcW w:w="1842" w:type="dxa"/>
                        <w:tcBorders>
                          <w:top w:val="nil"/>
                          <w:left w:val="single" w:sz="8" w:space="0" w:color="auto"/>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28</w:t>
                        </w:r>
                      </w:p>
                    </w:tc>
                    <w:tc>
                      <w:tcPr>
                        <w:tcW w:w="2410" w:type="dxa"/>
                        <w:tcBorders>
                          <w:top w:val="nil"/>
                          <w:left w:val="nil"/>
                          <w:bottom w:val="single" w:sz="4" w:space="0" w:color="auto"/>
                          <w:right w:val="single" w:sz="4" w:space="0" w:color="auto"/>
                        </w:tcBorders>
                        <w:shd w:val="clear" w:color="000000" w:fill="FFFF99"/>
                        <w:noWrap/>
                        <w:vAlign w:val="center"/>
                        <w:hideMark/>
                      </w:tcPr>
                      <w:p w:rsidR="00B13310" w:rsidRPr="00B91E17" w:rsidRDefault="00B13310" w:rsidP="005301D1">
                        <w:pPr>
                          <w:jc w:val="center"/>
                          <w:rPr>
                            <w:rFonts w:ascii="Corbel" w:hAnsi="Corbel" w:cs="Arial"/>
                          </w:rPr>
                        </w:pPr>
                        <w:r w:rsidRPr="00B91E17">
                          <w:rPr>
                            <w:rFonts w:ascii="Corbel" w:hAnsi="Corbel" w:cs="Arial"/>
                          </w:rPr>
                          <w:t>du 7 au 13 juillet</w:t>
                        </w:r>
                      </w:p>
                    </w:tc>
                  </w:tr>
                  <w:tr w:rsidR="00B13310" w:rsidRPr="00634B2E" w:rsidTr="005301D1">
                    <w:trPr>
                      <w:trHeight w:val="273"/>
                      <w:jc w:val="center"/>
                    </w:trPr>
                    <w:tc>
                      <w:tcPr>
                        <w:tcW w:w="1842" w:type="dxa"/>
                        <w:tcBorders>
                          <w:top w:val="nil"/>
                          <w:left w:val="single" w:sz="8" w:space="0" w:color="auto"/>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31</w:t>
                        </w:r>
                      </w:p>
                    </w:tc>
                    <w:tc>
                      <w:tcPr>
                        <w:tcW w:w="2410" w:type="dxa"/>
                        <w:tcBorders>
                          <w:top w:val="nil"/>
                          <w:left w:val="nil"/>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rPr>
                        </w:pPr>
                        <w:r w:rsidRPr="00B91E17">
                          <w:rPr>
                            <w:rFonts w:ascii="Corbel" w:hAnsi="Corbel" w:cs="Arial"/>
                          </w:rPr>
                          <w:t>du 28 juillet au 3 août</w:t>
                        </w:r>
                      </w:p>
                    </w:tc>
                  </w:tr>
                  <w:tr w:rsidR="00B13310" w:rsidRPr="00634B2E" w:rsidTr="005301D1">
                    <w:trPr>
                      <w:trHeight w:val="273"/>
                      <w:jc w:val="center"/>
                    </w:trPr>
                    <w:tc>
                      <w:tcPr>
                        <w:tcW w:w="1842" w:type="dxa"/>
                        <w:tcBorders>
                          <w:top w:val="nil"/>
                          <w:left w:val="single" w:sz="8" w:space="0" w:color="auto"/>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b/>
                            <w:bCs/>
                          </w:rPr>
                        </w:pPr>
                        <w:r w:rsidRPr="00B91E17">
                          <w:rPr>
                            <w:rFonts w:ascii="Corbel" w:hAnsi="Corbel" w:cs="Arial"/>
                            <w:b/>
                            <w:bCs/>
                          </w:rPr>
                          <w:t>Semaine 34</w:t>
                        </w:r>
                      </w:p>
                    </w:tc>
                    <w:tc>
                      <w:tcPr>
                        <w:tcW w:w="2410" w:type="dxa"/>
                        <w:tcBorders>
                          <w:top w:val="nil"/>
                          <w:left w:val="nil"/>
                          <w:bottom w:val="single" w:sz="4" w:space="0" w:color="auto"/>
                          <w:right w:val="single" w:sz="4" w:space="0" w:color="auto"/>
                        </w:tcBorders>
                        <w:shd w:val="clear" w:color="000000" w:fill="FFCC99"/>
                        <w:noWrap/>
                        <w:vAlign w:val="center"/>
                        <w:hideMark/>
                      </w:tcPr>
                      <w:p w:rsidR="00B13310" w:rsidRPr="00B91E17" w:rsidRDefault="00B13310" w:rsidP="005301D1">
                        <w:pPr>
                          <w:jc w:val="center"/>
                          <w:rPr>
                            <w:rFonts w:ascii="Corbel" w:hAnsi="Corbel" w:cs="Arial"/>
                          </w:rPr>
                        </w:pPr>
                        <w:r w:rsidRPr="00B91E17">
                          <w:rPr>
                            <w:rFonts w:ascii="Corbel" w:hAnsi="Corbel" w:cs="Arial"/>
                          </w:rPr>
                          <w:t>du 18 au 24 août</w:t>
                        </w:r>
                      </w:p>
                    </w:tc>
                  </w:tr>
                </w:tbl>
                <w:p w:rsidR="00B13310" w:rsidRDefault="00B13310" w:rsidP="00B13310">
                  <w:pPr>
                    <w:rPr>
                      <w:rFonts w:ascii="Corbel" w:hAnsi="Corbel"/>
                      <w:b/>
                      <w:sz w:val="28"/>
                      <w:szCs w:val="28"/>
                    </w:rPr>
                  </w:pPr>
                </w:p>
              </w:txbxContent>
            </v:textbox>
          </v:shape>
        </w:pict>
      </w:r>
      <w:r w:rsidR="00D212F8">
        <w:rPr>
          <w:noProof/>
          <w:lang w:eastAsia="fr-FR"/>
        </w:rPr>
        <w:pict>
          <v:shape id="_x0000_s1042" type="#_x0000_t202" style="position:absolute;margin-left:286.9pt;margin-top:397.2pt;width:223.5pt;height:88.5pt;z-index:251668480;mso-position-horizontal-relative:text;mso-position-vertical-relative:text">
            <v:textbox style="mso-next-textbox:#_x0000_s1042">
              <w:txbxContent>
                <w:p w:rsidR="00B13310" w:rsidRPr="00330B45" w:rsidRDefault="00B13310" w:rsidP="006E4BD4">
                  <w:pPr>
                    <w:spacing w:after="0"/>
                    <w:jc w:val="center"/>
                    <w:rPr>
                      <w:rFonts w:ascii="Corbel" w:hAnsi="Corbel"/>
                      <w:b/>
                      <w:sz w:val="28"/>
                      <w:szCs w:val="28"/>
                    </w:rPr>
                  </w:pPr>
                  <w:r w:rsidRPr="00330B45">
                    <w:rPr>
                      <w:rFonts w:ascii="Corbel" w:hAnsi="Corbel"/>
                      <w:b/>
                      <w:sz w:val="28"/>
                      <w:szCs w:val="28"/>
                    </w:rPr>
                    <w:t>Désinfection des conteneurs</w:t>
                  </w:r>
                </w:p>
                <w:p w:rsidR="00B13310" w:rsidRPr="009B47F3" w:rsidRDefault="00B13310" w:rsidP="00B13310">
                  <w:pPr>
                    <w:jc w:val="both"/>
                    <w:rPr>
                      <w:rFonts w:ascii="Corbel" w:hAnsi="Corbel"/>
                    </w:rPr>
                  </w:pPr>
                  <w:r w:rsidRPr="009B47F3">
                    <w:rPr>
                      <w:rFonts w:ascii="Corbel" w:hAnsi="Corbel"/>
                    </w:rPr>
                    <w:t xml:space="preserve">Jeudi 19 juin Chambéry Métropole organise une opération de lavage désinfection de tous </w:t>
                  </w:r>
                  <w:r w:rsidR="009A3B7B" w:rsidRPr="009B47F3">
                    <w:rPr>
                      <w:rFonts w:ascii="Corbel" w:hAnsi="Corbel"/>
                    </w:rPr>
                    <w:t xml:space="preserve">les </w:t>
                  </w:r>
                  <w:r w:rsidRPr="009B47F3">
                    <w:rPr>
                      <w:rFonts w:ascii="Corbel" w:hAnsi="Corbel"/>
                    </w:rPr>
                    <w:t xml:space="preserve">conteneurs sur l'ensemble de l'agglomération. </w:t>
                  </w:r>
                </w:p>
              </w:txbxContent>
            </v:textbox>
          </v:shape>
        </w:pict>
      </w:r>
      <w:r w:rsidR="00D212F8">
        <w:rPr>
          <w:noProof/>
          <w:lang w:eastAsia="fr-FR"/>
        </w:rPr>
        <w:pict>
          <v:shape id="_x0000_s1030" type="#_x0000_t202" style="position:absolute;margin-left:285.4pt;margin-top:204.45pt;width:225pt;height:187.5pt;z-index:251661312;mso-position-horizontal-relative:text;mso-position-vertical-relative:text">
            <v:textbox style="mso-next-textbox:#_x0000_s1030">
              <w:txbxContent>
                <w:p w:rsidR="00E42856" w:rsidRPr="00B57CF0" w:rsidRDefault="00E42856" w:rsidP="00E42856">
                  <w:pPr>
                    <w:spacing w:after="0"/>
                    <w:jc w:val="center"/>
                    <w:rPr>
                      <w:rFonts w:ascii="Corbel" w:hAnsi="Corbel"/>
                      <w:b/>
                      <w:sz w:val="28"/>
                      <w:szCs w:val="28"/>
                    </w:rPr>
                  </w:pPr>
                  <w:r w:rsidRPr="00B57CF0">
                    <w:rPr>
                      <w:rFonts w:ascii="Corbel" w:hAnsi="Corbel"/>
                      <w:b/>
                      <w:sz w:val="28"/>
                      <w:szCs w:val="28"/>
                    </w:rPr>
                    <w:t xml:space="preserve">Diffusion </w:t>
                  </w:r>
                  <w:r w:rsidR="00693B45">
                    <w:rPr>
                      <w:rFonts w:ascii="Corbel" w:hAnsi="Corbel"/>
                      <w:b/>
                      <w:sz w:val="28"/>
                      <w:szCs w:val="28"/>
                    </w:rPr>
                    <w:t xml:space="preserve">des </w:t>
                  </w:r>
                  <w:r w:rsidRPr="00B57CF0">
                    <w:rPr>
                      <w:rFonts w:ascii="Corbel" w:hAnsi="Corbel"/>
                      <w:b/>
                      <w:sz w:val="28"/>
                      <w:szCs w:val="28"/>
                    </w:rPr>
                    <w:t>informations mairie par cou</w:t>
                  </w:r>
                  <w:r>
                    <w:rPr>
                      <w:rFonts w:ascii="Corbel" w:hAnsi="Corbel"/>
                      <w:b/>
                      <w:sz w:val="28"/>
                      <w:szCs w:val="28"/>
                    </w:rPr>
                    <w:t>r</w:t>
                  </w:r>
                  <w:r w:rsidRPr="00B57CF0">
                    <w:rPr>
                      <w:rFonts w:ascii="Corbel" w:hAnsi="Corbel"/>
                      <w:b/>
                      <w:sz w:val="28"/>
                      <w:szCs w:val="28"/>
                    </w:rPr>
                    <w:t>riels</w:t>
                  </w:r>
                </w:p>
                <w:p w:rsidR="00E42856" w:rsidRPr="00D749DB" w:rsidRDefault="00E42856" w:rsidP="00E42856">
                  <w:pPr>
                    <w:jc w:val="both"/>
                    <w:rPr>
                      <w:rFonts w:ascii="Corbel" w:hAnsi="Corbel"/>
                      <w:b/>
                    </w:rPr>
                  </w:pPr>
                  <w:r w:rsidRPr="00FD6AE7">
                    <w:rPr>
                      <w:rFonts w:ascii="Corbel" w:hAnsi="Corbel"/>
                    </w:rPr>
                    <w:t>Nous avions la volonté de développer ce type de communication mais évidemment pas au dépend des autres moyens. En quelque semaine nous avons réussi à collecter p</w:t>
                  </w:r>
                  <w:r w:rsidR="0092041C">
                    <w:rPr>
                      <w:rFonts w:ascii="Corbel" w:hAnsi="Corbel"/>
                    </w:rPr>
                    <w:t xml:space="preserve">lus de </w:t>
                  </w:r>
                  <w:r w:rsidRPr="00FD6AE7">
                    <w:rPr>
                      <w:rFonts w:ascii="Corbel" w:hAnsi="Corbel"/>
                    </w:rPr>
                    <w:t xml:space="preserve">70 adresses mail. Si vous voulez rejoindre ce club très ouvert des administrés "connectés" et informés </w:t>
                  </w:r>
                  <w:r w:rsidR="0092041C">
                    <w:rPr>
                      <w:rFonts w:ascii="Corbel" w:hAnsi="Corbel"/>
                    </w:rPr>
                    <w:t>plus rapidement, en couleur et avec des phot</w:t>
                  </w:r>
                  <w:r w:rsidR="00D749DB">
                    <w:rPr>
                      <w:rFonts w:ascii="Corbel" w:hAnsi="Corbel"/>
                    </w:rPr>
                    <w:t>os (!)</w:t>
                  </w:r>
                  <w:r w:rsidRPr="00FD6AE7">
                    <w:rPr>
                      <w:rFonts w:ascii="Corbel" w:hAnsi="Corbel"/>
                    </w:rPr>
                    <w:t xml:space="preserve"> une seul</w:t>
                  </w:r>
                  <w:r>
                    <w:rPr>
                      <w:rFonts w:ascii="Corbel" w:hAnsi="Corbel"/>
                    </w:rPr>
                    <w:t>e</w:t>
                  </w:r>
                  <w:r w:rsidRPr="00FD6AE7">
                    <w:rPr>
                      <w:rFonts w:ascii="Corbel" w:hAnsi="Corbel"/>
                    </w:rPr>
                    <w:t xml:space="preserve"> adresse pour vous faire connaitre </w:t>
                  </w:r>
                  <w:r w:rsidRPr="00D749DB">
                    <w:rPr>
                      <w:rFonts w:ascii="Corbel" w:hAnsi="Corbel"/>
                      <w:b/>
                    </w:rPr>
                    <w:t>: la.thuile@orange.fr</w:t>
                  </w:r>
                </w:p>
              </w:txbxContent>
            </v:textbox>
          </v:shape>
        </w:pict>
      </w:r>
    </w:p>
    <w:sectPr w:rsidR="00821081" w:rsidSect="00F6145B">
      <w:pgSz w:w="23814" w:h="16839" w:orient="landscape" w:code="8"/>
      <w:pgMar w:top="1417" w:right="1417" w:bottom="568"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349B" w:rsidRDefault="0098349B" w:rsidP="00693B45">
      <w:pPr>
        <w:spacing w:after="0" w:line="240" w:lineRule="auto"/>
      </w:pPr>
      <w:r>
        <w:separator/>
      </w:r>
    </w:p>
  </w:endnote>
  <w:endnote w:type="continuationSeparator" w:id="0">
    <w:p w:rsidR="0098349B" w:rsidRDefault="0098349B" w:rsidP="00693B4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349B" w:rsidRDefault="0098349B" w:rsidP="00693B45">
      <w:pPr>
        <w:spacing w:after="0" w:line="240" w:lineRule="auto"/>
      </w:pPr>
      <w:r>
        <w:separator/>
      </w:r>
    </w:p>
  </w:footnote>
  <w:footnote w:type="continuationSeparator" w:id="0">
    <w:p w:rsidR="0098349B" w:rsidRDefault="0098349B" w:rsidP="00693B45">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4A05A9"/>
    <w:rsid w:val="000221A2"/>
    <w:rsid w:val="0010141A"/>
    <w:rsid w:val="00212D69"/>
    <w:rsid w:val="00264A10"/>
    <w:rsid w:val="0031614A"/>
    <w:rsid w:val="00335DC0"/>
    <w:rsid w:val="00361564"/>
    <w:rsid w:val="003D4441"/>
    <w:rsid w:val="00415509"/>
    <w:rsid w:val="00484B74"/>
    <w:rsid w:val="004A05A9"/>
    <w:rsid w:val="00510A50"/>
    <w:rsid w:val="00517AF3"/>
    <w:rsid w:val="00596C7C"/>
    <w:rsid w:val="005C4C67"/>
    <w:rsid w:val="00693B45"/>
    <w:rsid w:val="006E4BD4"/>
    <w:rsid w:val="007163F2"/>
    <w:rsid w:val="00767E4F"/>
    <w:rsid w:val="007A6BA7"/>
    <w:rsid w:val="00821081"/>
    <w:rsid w:val="0085751A"/>
    <w:rsid w:val="008C01B2"/>
    <w:rsid w:val="0092041C"/>
    <w:rsid w:val="009244EF"/>
    <w:rsid w:val="00965143"/>
    <w:rsid w:val="0098349B"/>
    <w:rsid w:val="009A3B7B"/>
    <w:rsid w:val="009B47F3"/>
    <w:rsid w:val="00A42A5B"/>
    <w:rsid w:val="00A66F56"/>
    <w:rsid w:val="00AF153E"/>
    <w:rsid w:val="00B13310"/>
    <w:rsid w:val="00BD4718"/>
    <w:rsid w:val="00C10D2E"/>
    <w:rsid w:val="00CC3A92"/>
    <w:rsid w:val="00CF3CBF"/>
    <w:rsid w:val="00D212F8"/>
    <w:rsid w:val="00D749DB"/>
    <w:rsid w:val="00DE27CF"/>
    <w:rsid w:val="00E42856"/>
    <w:rsid w:val="00E85C4A"/>
    <w:rsid w:val="00F6145B"/>
    <w:rsid w:val="00F9533D"/>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145B"/>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A6BA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A6BA7"/>
    <w:rPr>
      <w:rFonts w:ascii="Tahoma" w:hAnsi="Tahoma" w:cs="Tahoma"/>
      <w:sz w:val="16"/>
      <w:szCs w:val="16"/>
    </w:rPr>
  </w:style>
  <w:style w:type="paragraph" w:styleId="En-tte">
    <w:name w:val="header"/>
    <w:basedOn w:val="Normal"/>
    <w:link w:val="En-tteCar"/>
    <w:uiPriority w:val="99"/>
    <w:semiHidden/>
    <w:unhideWhenUsed/>
    <w:rsid w:val="00693B45"/>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693B45"/>
  </w:style>
  <w:style w:type="paragraph" w:styleId="Pieddepage">
    <w:name w:val="footer"/>
    <w:basedOn w:val="Normal"/>
    <w:link w:val="PieddepageCar"/>
    <w:uiPriority w:val="99"/>
    <w:semiHidden/>
    <w:unhideWhenUsed/>
    <w:rsid w:val="00693B45"/>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693B45"/>
  </w:style>
  <w:style w:type="character" w:styleId="Lienhypertexte">
    <w:name w:val="Hyperlink"/>
    <w:basedOn w:val="Policepardfaut"/>
    <w:uiPriority w:val="99"/>
    <w:semiHidden/>
    <w:unhideWhenUsed/>
    <w:rsid w:val="00B13310"/>
    <w:rPr>
      <w:color w:val="0000FF"/>
      <w:u w:val="single"/>
    </w:rPr>
  </w:style>
</w:styles>
</file>

<file path=word/webSettings.xml><?xml version="1.0" encoding="utf-8"?>
<w:webSettings xmlns:r="http://schemas.openxmlformats.org/officeDocument/2006/relationships" xmlns:w="http://schemas.openxmlformats.org/wordprocessingml/2006/main">
  <w:divs>
    <w:div w:id="213208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http://www.toupty.com/coloriageaimprimer/dessin-adolescent/adolescent-3.gif" TargetMode="External"/><Relationship Id="rId13" Type="http://schemas.openxmlformats.org/officeDocument/2006/relationships/hyperlink" Target="http://fr.wikipedia.org/wiki/S%C3%A9maphore_%28communication%29" TargetMode="External"/><Relationship Id="rId18" Type="http://schemas.openxmlformats.org/officeDocument/2006/relationships/image" Target="media/image7.gif"/><Relationship Id="rId3" Type="http://schemas.openxmlformats.org/officeDocument/2006/relationships/settings" Target="settings.xml"/><Relationship Id="rId7" Type="http://schemas.openxmlformats.org/officeDocument/2006/relationships/image" Target="media/image1.gif"/><Relationship Id="rId12" Type="http://schemas.openxmlformats.org/officeDocument/2006/relationships/image" Target="media/image5.jpeg"/><Relationship Id="rId17"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hyperlink" Target="http://fr.wikipedia.org/wiki/Tour_%28%C3%A9difice%29"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hyperlink" Target="http://fr.wikipedia.org/wiki/1794" TargetMode="External"/><Relationship Id="rId10" Type="http://schemas.openxmlformats.org/officeDocument/2006/relationships/image" Target="media/image3.gi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fr.wikipedia.org/wiki/Claude_Chappe"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0E436E-D749-4096-811A-A84DB5B17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Pages>
  <Words>2</Words>
  <Characters>14</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MAIRIE</dc:creator>
  <cp:lastModifiedBy>MAIRIE</cp:lastModifiedBy>
  <cp:revision>4</cp:revision>
  <cp:lastPrinted>2014-05-16T12:55:00Z</cp:lastPrinted>
  <dcterms:created xsi:type="dcterms:W3CDTF">2014-05-16T09:06:00Z</dcterms:created>
  <dcterms:modified xsi:type="dcterms:W3CDTF">2014-05-16T12:58:00Z</dcterms:modified>
</cp:coreProperties>
</file>